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7A" w:rsidRDefault="0025647A" w:rsidP="0025647A">
      <w:pPr>
        <w:pStyle w:val="NormalWeb"/>
        <w:shd w:val="clear" w:color="auto" w:fill="FFFFFF"/>
        <w:spacing w:line="240" w:lineRule="atLeast"/>
        <w:rPr>
          <w:rFonts w:ascii="Arial" w:hAnsi="Arial" w:cs="Arial"/>
          <w:color w:val="000000"/>
          <w:sz w:val="20"/>
          <w:szCs w:val="20"/>
        </w:rPr>
      </w:pPr>
      <w:r>
        <w:rPr>
          <w:rFonts w:ascii="Arial" w:hAnsi="Arial" w:cs="Arial"/>
          <w:noProof/>
          <w:color w:val="000000"/>
          <w:sz w:val="20"/>
          <w:szCs w:val="20"/>
        </w:rPr>
        <w:drawing>
          <wp:inline distT="0" distB="0" distL="0" distR="0">
            <wp:extent cx="5886450" cy="735806"/>
            <wp:effectExtent l="0" t="0" r="0" b="0"/>
            <wp:docPr id="1" name="Imagen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6450" cy="735806"/>
                    </a:xfrm>
                    <a:prstGeom prst="rect">
                      <a:avLst/>
                    </a:prstGeom>
                    <a:noFill/>
                    <a:ln>
                      <a:noFill/>
                    </a:ln>
                  </pic:spPr>
                </pic:pic>
              </a:graphicData>
            </a:graphic>
          </wp:inline>
        </w:drawing>
      </w:r>
    </w:p>
    <w:p w:rsidR="00C664D4" w:rsidRDefault="00C664D4" w:rsidP="0025647A">
      <w:pPr>
        <w:pStyle w:val="NormalWeb"/>
        <w:shd w:val="clear" w:color="auto" w:fill="FFFFFF"/>
        <w:spacing w:line="240" w:lineRule="atLeast"/>
        <w:jc w:val="center"/>
        <w:rPr>
          <w:rFonts w:ascii="Arial" w:hAnsi="Arial" w:cs="Arial"/>
          <w:color w:val="215868" w:themeColor="accent5" w:themeShade="80"/>
          <w:sz w:val="20"/>
          <w:szCs w:val="20"/>
        </w:rPr>
      </w:pPr>
    </w:p>
    <w:p w:rsidR="0025647A" w:rsidRPr="00C664D4" w:rsidRDefault="0025647A" w:rsidP="0025647A">
      <w:pPr>
        <w:pStyle w:val="NormalWeb"/>
        <w:shd w:val="clear" w:color="auto" w:fill="FFFFFF"/>
        <w:spacing w:line="240" w:lineRule="atLeast"/>
        <w:jc w:val="center"/>
        <w:rPr>
          <w:rFonts w:ascii="Arial" w:hAnsi="Arial" w:cs="Arial"/>
          <w:color w:val="215868" w:themeColor="accent5" w:themeShade="80"/>
          <w:sz w:val="20"/>
          <w:szCs w:val="20"/>
        </w:rPr>
      </w:pPr>
      <w:r w:rsidRPr="00C664D4">
        <w:rPr>
          <w:rFonts w:ascii="Arial" w:hAnsi="Arial" w:cs="Arial"/>
          <w:color w:val="215868" w:themeColor="accent5" w:themeShade="80"/>
          <w:sz w:val="20"/>
          <w:szCs w:val="20"/>
        </w:rPr>
        <w:t>  </w:t>
      </w:r>
      <w:r w:rsidRPr="00C664D4">
        <w:rPr>
          <w:rStyle w:val="Textoennegrita"/>
          <w:rFonts w:ascii="Verdana" w:hAnsi="Verdana" w:cs="Arial"/>
          <w:color w:val="215868" w:themeColor="accent5" w:themeShade="80"/>
          <w:sz w:val="48"/>
          <w:szCs w:val="48"/>
        </w:rPr>
        <w:t xml:space="preserve">Unidad </w:t>
      </w:r>
      <w:r w:rsidR="00C664D4" w:rsidRPr="00C664D4">
        <w:rPr>
          <w:rStyle w:val="Textoennegrita"/>
          <w:rFonts w:ascii="Verdana" w:hAnsi="Verdana" w:cs="Arial"/>
          <w:color w:val="215868" w:themeColor="accent5" w:themeShade="80"/>
          <w:sz w:val="48"/>
          <w:szCs w:val="48"/>
        </w:rPr>
        <w:t>Didáctica</w:t>
      </w:r>
      <w:r w:rsidRPr="00C664D4">
        <w:rPr>
          <w:rStyle w:val="Textoennegrita"/>
          <w:rFonts w:ascii="Verdana" w:hAnsi="Verdana" w:cs="Arial"/>
          <w:color w:val="215868" w:themeColor="accent5" w:themeShade="80"/>
          <w:sz w:val="48"/>
          <w:szCs w:val="48"/>
        </w:rPr>
        <w:t xml:space="preserve"> sobre</w:t>
      </w:r>
    </w:p>
    <w:p w:rsidR="0025647A" w:rsidRPr="00C664D4" w:rsidRDefault="0025647A" w:rsidP="00BF1D2A">
      <w:pPr>
        <w:pStyle w:val="NormalWeb"/>
        <w:shd w:val="clear" w:color="auto" w:fill="FFFFFF"/>
        <w:spacing w:line="240" w:lineRule="atLeast"/>
        <w:jc w:val="center"/>
        <w:rPr>
          <w:rStyle w:val="Textoennegrita"/>
          <w:rFonts w:ascii="Verdana" w:hAnsi="Verdana" w:cs="Arial"/>
          <w:color w:val="215868" w:themeColor="accent5" w:themeShade="80"/>
          <w:sz w:val="48"/>
          <w:szCs w:val="48"/>
        </w:rPr>
      </w:pPr>
      <w:r w:rsidRPr="00C664D4">
        <w:rPr>
          <w:rStyle w:val="Textoennegrita"/>
          <w:rFonts w:ascii="Verdana" w:hAnsi="Verdana" w:cs="Arial"/>
          <w:color w:val="215868" w:themeColor="accent5" w:themeShade="80"/>
          <w:sz w:val="48"/>
          <w:szCs w:val="48"/>
        </w:rPr>
        <w:t>Parque Principado</w:t>
      </w:r>
    </w:p>
    <w:p w:rsidR="00BF1D2A" w:rsidRDefault="00BF1D2A" w:rsidP="00BF1D2A">
      <w:pPr>
        <w:pStyle w:val="NormalWeb"/>
        <w:shd w:val="clear" w:color="auto" w:fill="FFFFFF"/>
        <w:spacing w:line="240" w:lineRule="atLeast"/>
        <w:jc w:val="center"/>
        <w:rPr>
          <w:rFonts w:ascii="Arial" w:hAnsi="Arial" w:cs="Arial"/>
          <w:color w:val="000000"/>
          <w:sz w:val="20"/>
          <w:szCs w:val="20"/>
        </w:rPr>
      </w:pPr>
    </w:p>
    <w:p w:rsidR="0025647A" w:rsidRDefault="0025647A" w:rsidP="0025647A">
      <w:pPr>
        <w:pStyle w:val="NormalWeb"/>
        <w:shd w:val="clear" w:color="auto" w:fill="FFFFFF"/>
        <w:spacing w:line="240" w:lineRule="atLeast"/>
        <w:jc w:val="center"/>
        <w:rPr>
          <w:rFonts w:ascii="Verdana" w:hAnsi="Verdana" w:cs="Arial"/>
          <w:b/>
          <w:bCs/>
          <w:color w:val="FFA500"/>
          <w:sz w:val="36"/>
          <w:szCs w:val="36"/>
        </w:rPr>
      </w:pPr>
      <w:r>
        <w:rPr>
          <w:rFonts w:ascii="Verdana" w:hAnsi="Verdana" w:cs="Arial"/>
          <w:b/>
          <w:bCs/>
          <w:noProof/>
          <w:color w:val="FFA500"/>
          <w:sz w:val="36"/>
          <w:szCs w:val="36"/>
        </w:rPr>
        <w:drawing>
          <wp:inline distT="0" distB="0" distL="0" distR="0">
            <wp:extent cx="5715000" cy="1619250"/>
            <wp:effectExtent l="0" t="0" r="0" b="0"/>
            <wp:docPr id="2" name="Imagen 2" descr="parquep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queprin"/>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1619250"/>
                    </a:xfrm>
                    <a:prstGeom prst="rect">
                      <a:avLst/>
                    </a:prstGeom>
                    <a:noFill/>
                    <a:ln>
                      <a:noFill/>
                    </a:ln>
                  </pic:spPr>
                </pic:pic>
              </a:graphicData>
            </a:graphic>
          </wp:inline>
        </w:drawing>
      </w:r>
    </w:p>
    <w:p w:rsidR="00BF1D2A" w:rsidRDefault="00BF1D2A" w:rsidP="00BF1D2A">
      <w:pPr>
        <w:pStyle w:val="NormalWeb"/>
        <w:shd w:val="clear" w:color="auto" w:fill="FFFFFF"/>
        <w:spacing w:line="240" w:lineRule="atLeast"/>
        <w:ind w:firstLine="708"/>
        <w:rPr>
          <w:rFonts w:ascii="Arial" w:hAnsi="Arial" w:cs="Arial"/>
          <w:color w:val="000000"/>
          <w:sz w:val="27"/>
          <w:szCs w:val="27"/>
        </w:rPr>
      </w:pPr>
    </w:p>
    <w:p w:rsidR="0025647A" w:rsidRDefault="0025647A" w:rsidP="00BF1D2A">
      <w:pPr>
        <w:pStyle w:val="NormalWeb"/>
        <w:shd w:val="clear" w:color="auto" w:fill="FFFFFF"/>
        <w:spacing w:line="240" w:lineRule="atLeast"/>
        <w:ind w:firstLine="708"/>
        <w:rPr>
          <w:rFonts w:ascii="Arial" w:hAnsi="Arial" w:cs="Arial"/>
          <w:color w:val="000000"/>
          <w:sz w:val="27"/>
          <w:szCs w:val="27"/>
        </w:rPr>
      </w:pPr>
      <w:r>
        <w:rPr>
          <w:rFonts w:ascii="Arial" w:hAnsi="Arial" w:cs="Arial"/>
          <w:color w:val="000000"/>
          <w:sz w:val="27"/>
          <w:szCs w:val="27"/>
        </w:rPr>
        <w:t xml:space="preserve">Parque Principado es el centro comercial más grande de Asturias. Está situado en el concejo de </w:t>
      </w:r>
      <w:proofErr w:type="spellStart"/>
      <w:r>
        <w:rPr>
          <w:rFonts w:ascii="Arial" w:hAnsi="Arial" w:cs="Arial"/>
          <w:color w:val="000000"/>
          <w:sz w:val="27"/>
          <w:szCs w:val="27"/>
        </w:rPr>
        <w:t>Siero</w:t>
      </w:r>
      <w:proofErr w:type="spellEnd"/>
      <w:r>
        <w:rPr>
          <w:rFonts w:ascii="Arial" w:hAnsi="Arial" w:cs="Arial"/>
          <w:color w:val="000000"/>
          <w:sz w:val="27"/>
          <w:szCs w:val="27"/>
        </w:rPr>
        <w:t>, muy cerca de Oviedo, Gijón y Avilés. Tiene un total de 134 comercios, 12 salas de cine, 1 bolera, 1 salón de juegos recreativos y parking gratuito con una capacidad para 5.000 coches.</w:t>
      </w: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b/>
          <w:bCs/>
          <w:color w:val="FFA500"/>
          <w:sz w:val="36"/>
          <w:szCs w:val="36"/>
        </w:rPr>
      </w:pPr>
      <w:r>
        <w:rPr>
          <w:rFonts w:ascii="Verdana" w:hAnsi="Verdana" w:cs="Arial"/>
          <w:b/>
          <w:bCs/>
          <w:noProof/>
          <w:color w:val="FFA500"/>
          <w:sz w:val="27"/>
          <w:szCs w:val="27"/>
        </w:rPr>
        <w:drawing>
          <wp:anchor distT="0" distB="0" distL="114300" distR="114300" simplePos="0" relativeHeight="251658240" behindDoc="1" locked="0" layoutInCell="1" allowOverlap="1">
            <wp:simplePos x="0" y="0"/>
            <wp:positionH relativeFrom="column">
              <wp:posOffset>-3810</wp:posOffset>
            </wp:positionH>
            <wp:positionV relativeFrom="paragraph">
              <wp:posOffset>132080</wp:posOffset>
            </wp:positionV>
            <wp:extent cx="1914525" cy="2559050"/>
            <wp:effectExtent l="0" t="0" r="9525" b="0"/>
            <wp:wrapTight wrapText="bothSides">
              <wp:wrapPolygon edited="0">
                <wp:start x="0" y="0"/>
                <wp:lineTo x="0" y="21386"/>
                <wp:lineTo x="21493" y="21386"/>
                <wp:lineTo x="21493" y="0"/>
                <wp:lineTo x="0" y="0"/>
              </wp:wrapPolygon>
            </wp:wrapTight>
            <wp:docPr id="3" name="Imagen 3" descr="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dr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4525" cy="2559050"/>
                    </a:xfrm>
                    <a:prstGeom prst="rect">
                      <a:avLst/>
                    </a:prstGeom>
                    <a:noFill/>
                    <a:ln>
                      <a:noFill/>
                    </a:ln>
                  </pic:spPr>
                </pic:pic>
              </a:graphicData>
            </a:graphic>
          </wp:anchor>
        </w:drawing>
      </w:r>
      <w:r>
        <w:rPr>
          <w:rFonts w:ascii="Arial" w:hAnsi="Arial" w:cs="Arial"/>
          <w:color w:val="000000"/>
          <w:sz w:val="27"/>
          <w:szCs w:val="27"/>
        </w:rPr>
        <w:t> </w:t>
      </w:r>
    </w:p>
    <w:p w:rsidR="00BF1D2A" w:rsidRDefault="00BF1D2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BF1D2A" w:rsidRDefault="00BF1D2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BF1D2A" w:rsidRDefault="00BF1D2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Pr="00C664D4" w:rsidRDefault="0025647A" w:rsidP="0025647A">
      <w:pPr>
        <w:pStyle w:val="NormalWeb"/>
        <w:shd w:val="clear" w:color="auto" w:fill="FFFFFF"/>
        <w:spacing w:before="0" w:beforeAutospacing="0" w:after="0" w:afterAutospacing="0" w:line="240" w:lineRule="atLeast"/>
        <w:jc w:val="both"/>
        <w:rPr>
          <w:rFonts w:ascii="Verdana" w:hAnsi="Verdana" w:cs="Arial"/>
          <w:b/>
          <w:bCs/>
          <w:color w:val="215868" w:themeColor="accent5" w:themeShade="80"/>
        </w:rPr>
      </w:pPr>
      <w:r w:rsidRPr="00C664D4">
        <w:rPr>
          <w:rFonts w:ascii="Verdana" w:hAnsi="Verdana" w:cs="Arial"/>
          <w:b/>
          <w:color w:val="215868" w:themeColor="accent5" w:themeShade="80"/>
        </w:rPr>
        <w:t>Pedro es un chico de la Cuenca de 20 años. Trabaja como electricista y</w:t>
      </w:r>
      <w:r w:rsidRPr="00C664D4">
        <w:rPr>
          <w:rStyle w:val="apple-converted-space"/>
          <w:rFonts w:ascii="Verdana" w:hAnsi="Verdana" w:cs="Arial"/>
          <w:b/>
          <w:bCs/>
          <w:color w:val="215868" w:themeColor="accent5" w:themeShade="80"/>
        </w:rPr>
        <w:t> </w:t>
      </w:r>
      <w:r w:rsidRPr="00C664D4">
        <w:rPr>
          <w:rFonts w:ascii="Verdana" w:hAnsi="Verdana" w:cs="Arial"/>
          <w:b/>
          <w:color w:val="215868" w:themeColor="accent5" w:themeShade="80"/>
        </w:rPr>
        <w:t xml:space="preserve">los fines de semana le gusta ir a </w:t>
      </w:r>
      <w:proofErr w:type="spellStart"/>
      <w:r w:rsidRPr="00C664D4">
        <w:rPr>
          <w:rFonts w:ascii="Verdana" w:hAnsi="Verdana" w:cs="Arial"/>
          <w:b/>
          <w:color w:val="215868" w:themeColor="accent5" w:themeShade="80"/>
        </w:rPr>
        <w:t>Parqueprín</w:t>
      </w:r>
      <w:proofErr w:type="spellEnd"/>
      <w:r w:rsidRPr="00C664D4">
        <w:rPr>
          <w:rFonts w:ascii="Verdana" w:hAnsi="Verdana" w:cs="Arial"/>
          <w:b/>
          <w:color w:val="215868" w:themeColor="accent5" w:themeShade="80"/>
        </w:rPr>
        <w:t>.</w:t>
      </w: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b/>
          <w:bCs/>
          <w:color w:val="FFA500"/>
          <w:sz w:val="36"/>
          <w:szCs w:val="36"/>
        </w:rPr>
      </w:pPr>
      <w:r>
        <w:rPr>
          <w:rFonts w:ascii="Arial" w:hAnsi="Arial" w:cs="Arial"/>
          <w:color w:val="000000"/>
          <w:sz w:val="27"/>
          <w:szCs w:val="27"/>
        </w:rPr>
        <w:t> </w:t>
      </w: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b/>
          <w:bCs/>
          <w:color w:val="FFA500"/>
          <w:sz w:val="36"/>
          <w:szCs w:val="36"/>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r>
        <w:rPr>
          <w:rFonts w:ascii="Arial" w:hAnsi="Arial" w:cs="Arial"/>
          <w:noProof/>
          <w:color w:val="000000"/>
          <w:sz w:val="27"/>
          <w:szCs w:val="27"/>
        </w:rPr>
        <w:drawing>
          <wp:anchor distT="0" distB="0" distL="114300" distR="114300" simplePos="0" relativeHeight="251659264" behindDoc="1" locked="0" layoutInCell="1" allowOverlap="1">
            <wp:simplePos x="0" y="0"/>
            <wp:positionH relativeFrom="margin">
              <wp:posOffset>-133350</wp:posOffset>
            </wp:positionH>
            <wp:positionV relativeFrom="margin">
              <wp:posOffset>491490</wp:posOffset>
            </wp:positionV>
            <wp:extent cx="2057400" cy="2743200"/>
            <wp:effectExtent l="0" t="0" r="0" b="0"/>
            <wp:wrapTight wrapText="bothSides">
              <wp:wrapPolygon edited="0">
                <wp:start x="0" y="0"/>
                <wp:lineTo x="0" y="21450"/>
                <wp:lineTo x="21400" y="21450"/>
                <wp:lineTo x="21400" y="0"/>
                <wp:lineTo x="0" y="0"/>
              </wp:wrapPolygon>
            </wp:wrapTight>
            <wp:docPr id="4" name="Imagen 4" descr="Ca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men"/>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anchor>
        </w:drawing>
      </w: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Default="0025647A" w:rsidP="0025647A">
      <w:pPr>
        <w:pStyle w:val="NormalWeb"/>
        <w:shd w:val="clear" w:color="auto" w:fill="FFFFFF"/>
        <w:spacing w:before="0" w:beforeAutospacing="0" w:after="0" w:afterAutospacing="0" w:line="240" w:lineRule="atLeast"/>
        <w:jc w:val="both"/>
        <w:rPr>
          <w:rFonts w:ascii="Verdana" w:hAnsi="Verdana" w:cs="Arial"/>
          <w:color w:val="CC0000"/>
          <w:sz w:val="27"/>
          <w:szCs w:val="27"/>
        </w:rPr>
      </w:pPr>
    </w:p>
    <w:p w:rsidR="0025647A" w:rsidRPr="00C664D4" w:rsidRDefault="0025647A" w:rsidP="00C664D4">
      <w:pPr>
        <w:pStyle w:val="NormalWeb"/>
        <w:shd w:val="clear" w:color="auto" w:fill="FFFFFF"/>
        <w:spacing w:before="0" w:beforeAutospacing="0" w:after="0" w:afterAutospacing="0" w:line="240" w:lineRule="atLeast"/>
        <w:jc w:val="both"/>
        <w:rPr>
          <w:rFonts w:ascii="Verdana" w:hAnsi="Verdana" w:cs="Arial"/>
          <w:b/>
          <w:color w:val="215868" w:themeColor="accent5" w:themeShade="80"/>
        </w:rPr>
      </w:pPr>
      <w:r w:rsidRPr="00C664D4">
        <w:rPr>
          <w:rFonts w:ascii="Verdana" w:hAnsi="Verdana" w:cs="Arial"/>
          <w:b/>
          <w:color w:val="215868" w:themeColor="accent5" w:themeShade="80"/>
        </w:rPr>
        <w:t>Su novia, Carmen, trabaja en la tienda Zara como dependienta.</w:t>
      </w:r>
    </w:p>
    <w:p w:rsidR="00227D75" w:rsidRPr="00C664D4" w:rsidRDefault="00227D75" w:rsidP="00C664D4">
      <w:pPr>
        <w:pStyle w:val="NormalWeb"/>
        <w:shd w:val="clear" w:color="auto" w:fill="FFFFFF"/>
        <w:spacing w:before="0" w:beforeAutospacing="0" w:after="0" w:afterAutospacing="0" w:line="240" w:lineRule="atLeast"/>
        <w:jc w:val="both"/>
        <w:rPr>
          <w:rFonts w:ascii="Verdana" w:hAnsi="Verdana" w:cs="Arial"/>
          <w:b/>
          <w:color w:val="215868" w:themeColor="accent5" w:themeShade="80"/>
        </w:rPr>
      </w:pPr>
    </w:p>
    <w:p w:rsidR="00BF1D2A" w:rsidRDefault="00BF1D2A"/>
    <w:p w:rsidR="00BF1D2A" w:rsidRDefault="00BF1D2A"/>
    <w:p w:rsidR="00BF1D2A" w:rsidRDefault="00BF1D2A"/>
    <w:p w:rsidR="00BF1D2A" w:rsidRDefault="00BF1D2A"/>
    <w:p w:rsidR="00BF1D2A" w:rsidRDefault="00BF1D2A"/>
    <w:p w:rsidR="00BF1D2A" w:rsidRDefault="00BF1D2A"/>
    <w:p w:rsidR="00BF1D2A" w:rsidRPr="00C664D4" w:rsidRDefault="00BF1D2A" w:rsidP="00BF1D2A">
      <w:pPr>
        <w:shd w:val="clear" w:color="auto" w:fill="FFFFFF"/>
        <w:spacing w:before="100" w:beforeAutospacing="1" w:after="100" w:afterAutospacing="1" w:line="240" w:lineRule="atLeast"/>
        <w:rPr>
          <w:rFonts w:ascii="Arial" w:eastAsia="Times New Roman" w:hAnsi="Arial" w:cs="Arial"/>
          <w:color w:val="984806" w:themeColor="accent6" w:themeShade="80"/>
          <w:sz w:val="20"/>
          <w:szCs w:val="20"/>
          <w:lang w:eastAsia="es-ES"/>
        </w:rPr>
      </w:pPr>
      <w:proofErr w:type="spellStart"/>
      <w:r w:rsidRPr="00C664D4">
        <w:rPr>
          <w:rFonts w:ascii="Verdana" w:eastAsia="Times New Roman" w:hAnsi="Verdana" w:cs="Arial"/>
          <w:b/>
          <w:bCs/>
          <w:color w:val="984806" w:themeColor="accent6" w:themeShade="80"/>
          <w:sz w:val="36"/>
          <w:szCs w:val="36"/>
          <w:lang w:eastAsia="es-ES"/>
        </w:rPr>
        <w:t>Parqueprín</w:t>
      </w:r>
      <w:proofErr w:type="spellEnd"/>
      <w:r w:rsidRPr="00C664D4">
        <w:rPr>
          <w:rFonts w:ascii="Arial" w:eastAsia="Times New Roman" w:hAnsi="Arial" w:cs="Arial"/>
          <w:color w:val="984806" w:themeColor="accent6" w:themeShade="80"/>
          <w:sz w:val="20"/>
          <w:szCs w:val="20"/>
          <w:lang w:eastAsia="es-ES"/>
        </w:rPr>
        <w:t>                                                      </w:t>
      </w:r>
    </w:p>
    <w:p w:rsidR="00BF1D2A" w:rsidRPr="00C664D4" w:rsidRDefault="00BF1D2A" w:rsidP="00BF1D2A">
      <w:pPr>
        <w:shd w:val="clear" w:color="auto" w:fill="FFFFFF"/>
        <w:spacing w:before="100" w:beforeAutospacing="1" w:after="100" w:afterAutospacing="1" w:line="240" w:lineRule="atLeast"/>
        <w:rPr>
          <w:rFonts w:ascii="Arial" w:eastAsia="Times New Roman" w:hAnsi="Arial" w:cs="Arial"/>
          <w:color w:val="215868" w:themeColor="accent5" w:themeShade="80"/>
          <w:sz w:val="20"/>
          <w:szCs w:val="20"/>
          <w:lang w:eastAsia="es-ES"/>
        </w:rPr>
      </w:pPr>
      <w:r w:rsidRPr="00C664D4">
        <w:rPr>
          <w:rFonts w:ascii="Verdana" w:eastAsia="Times New Roman" w:hAnsi="Verdana" w:cs="Arial"/>
          <w:color w:val="215868" w:themeColor="accent5" w:themeShade="80"/>
          <w:sz w:val="27"/>
          <w:szCs w:val="27"/>
          <w:lang w:eastAsia="es-ES"/>
        </w:rPr>
        <w:t xml:space="preserve">Hoy es sábado y Pedro coge su coche para ir a buscar a su novia, que trabaja hasta las 22, así que lo mejor será darse una vuelta por </w:t>
      </w:r>
      <w:proofErr w:type="spellStart"/>
      <w:r w:rsidRPr="00C664D4">
        <w:rPr>
          <w:rFonts w:ascii="Verdana" w:eastAsia="Times New Roman" w:hAnsi="Verdana" w:cs="Arial"/>
          <w:color w:val="215868" w:themeColor="accent5" w:themeShade="80"/>
          <w:sz w:val="27"/>
          <w:szCs w:val="27"/>
          <w:lang w:eastAsia="es-ES"/>
        </w:rPr>
        <w:t>Parqueprín</w:t>
      </w:r>
      <w:proofErr w:type="spellEnd"/>
      <w:r w:rsidRPr="00C664D4">
        <w:rPr>
          <w:rFonts w:ascii="Verdana" w:eastAsia="Times New Roman" w:hAnsi="Verdana" w:cs="Arial"/>
          <w:color w:val="215868" w:themeColor="accent5" w:themeShade="80"/>
          <w:sz w:val="27"/>
          <w:szCs w:val="27"/>
          <w:lang w:eastAsia="es-ES"/>
        </w:rPr>
        <w:t xml:space="preserve"> para hacer tiempo.</w:t>
      </w:r>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0" w:history="1">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Superficie Parque Principado</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1"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13" name="Imagen 13" descr="http://www.fucomi.com/teleformacion/pix/f/flash.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ucomi.com/teleformacion/pix/f/flash.gif">
                        <a:hlinkClick r:id="rId11"/>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Mediana</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3"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12" name="Imagen 12" descr="http://www.fucomi.com/teleformacion/pix/f/flash.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ucomi.com/teleformacion/pix/f/flash.gif">
                        <a:hlinkClick r:id="rId13"/>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Media, mediana y moda</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4"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11" name="Imagen 11" descr="http://www.fucomi.com/teleformacion/pix/f/flash.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ucomi.com/teleformacion/pix/f/flash.gif">
                        <a:hlinkClick r:id="rId14"/>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Frecuencias</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5"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10" name="Imagen 10" descr="http://www.fucomi.com/teleformacion/pix/f/flash.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ucomi.com/teleformacion/pix/f/flash.gif">
                        <a:hlinkClick r:id="rId15"/>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Histograma</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6"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9" name="Imagen 9" descr="http://www.fucomi.com/teleformacion/pix/f/flash.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ucomi.com/teleformacion/pix/f/flash.gif">
                        <a:hlinkClick r:id="rId16"/>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Sectores</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7"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8" name="Imagen 8" descr="http://www.fucomi.com/teleformacion/pix/f/html.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ucomi.com/teleformacion/pix/f/html.gif">
                        <a:hlinkClick r:id="rId17"/>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proofErr w:type="spellStart"/>
        <w:r w:rsidR="00BF1D2A" w:rsidRPr="00BF1D2A">
          <w:rPr>
            <w:rFonts w:ascii="Arial" w:eastAsia="Times New Roman" w:hAnsi="Arial" w:cs="Arial"/>
            <w:color w:val="0033CC"/>
            <w:sz w:val="20"/>
            <w:szCs w:val="20"/>
            <w:u w:val="single"/>
            <w:lang w:eastAsia="es-ES"/>
          </w:rPr>
          <w:t>Puzzle</w:t>
        </w:r>
        <w:proofErr w:type="spellEnd"/>
        <w:r w:rsidR="00BF1D2A" w:rsidRPr="00BF1D2A">
          <w:rPr>
            <w:rFonts w:ascii="Arial" w:eastAsia="Times New Roman" w:hAnsi="Arial" w:cs="Arial"/>
            <w:color w:val="0033CC"/>
            <w:sz w:val="20"/>
            <w:szCs w:val="20"/>
            <w:u w:val="single"/>
            <w:lang w:eastAsia="es-ES"/>
          </w:rPr>
          <w:t xml:space="preserve"> Interactivo - Comunidades autónomas de España</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19"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7" name="Imagen 7" descr="http://www.fucomi.com/teleformacion/pix/f/html.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ucomi.com/teleformacion/pix/f/html.gif">
                        <a:hlinkClick r:id="rId19"/>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proofErr w:type="spellStart"/>
        <w:r w:rsidR="00BF1D2A" w:rsidRPr="00BF1D2A">
          <w:rPr>
            <w:rFonts w:ascii="Arial" w:eastAsia="Times New Roman" w:hAnsi="Arial" w:cs="Arial"/>
            <w:color w:val="0033CC"/>
            <w:sz w:val="20"/>
            <w:szCs w:val="20"/>
            <w:u w:val="single"/>
            <w:lang w:eastAsia="es-ES"/>
          </w:rPr>
          <w:t>Puzzle</w:t>
        </w:r>
        <w:proofErr w:type="spellEnd"/>
        <w:r w:rsidR="00BF1D2A" w:rsidRPr="00BF1D2A">
          <w:rPr>
            <w:rFonts w:ascii="Arial" w:eastAsia="Times New Roman" w:hAnsi="Arial" w:cs="Arial"/>
            <w:color w:val="0033CC"/>
            <w:sz w:val="20"/>
            <w:szCs w:val="20"/>
            <w:u w:val="single"/>
            <w:lang w:eastAsia="es-ES"/>
          </w:rPr>
          <w:t xml:space="preserve"> Interactivo - Provincias de España</w:t>
        </w:r>
      </w:hyperlink>
    </w:p>
    <w:p w:rsidR="00BF1D2A" w:rsidRPr="00BF1D2A" w:rsidRDefault="00AA33B5" w:rsidP="00BF1D2A">
      <w:pPr>
        <w:numPr>
          <w:ilvl w:val="0"/>
          <w:numId w:val="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20"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6" name="Imagen 6" descr="http://www.fucomi.com/teleformacion/pix/f/htm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ucomi.com/teleformacion/pix/f/html.gif">
                        <a:hlinkClick r:id="rId20"/>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BF1D2A">
          <w:rPr>
            <w:rFonts w:ascii="Arial" w:eastAsia="Times New Roman" w:hAnsi="Arial" w:cs="Arial"/>
            <w:color w:val="0033CC"/>
            <w:sz w:val="20"/>
            <w:szCs w:val="20"/>
            <w:lang w:eastAsia="es-ES"/>
          </w:rPr>
          <w:t> </w:t>
        </w:r>
        <w:r w:rsidR="00BF1D2A" w:rsidRPr="00BF1D2A">
          <w:rPr>
            <w:rFonts w:ascii="Arial" w:eastAsia="Times New Roman" w:hAnsi="Arial" w:cs="Arial"/>
            <w:color w:val="0033CC"/>
            <w:sz w:val="20"/>
            <w:szCs w:val="20"/>
            <w:u w:val="single"/>
            <w:lang w:eastAsia="es-ES"/>
          </w:rPr>
          <w:t>Mapa interactivo - Concejos de Asturias</w:t>
        </w:r>
      </w:hyperlink>
    </w:p>
    <w:p w:rsidR="00D32948" w:rsidRDefault="00AA33B5" w:rsidP="00D32948">
      <w:pPr>
        <w:numPr>
          <w:ilvl w:val="0"/>
          <w:numId w:val="3"/>
        </w:num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21" w:history="1">
        <w:r w:rsidR="00BF1D2A">
          <w:rPr>
            <w:rFonts w:ascii="Arial" w:eastAsia="Times New Roman" w:hAnsi="Arial" w:cs="Arial"/>
            <w:noProof/>
            <w:color w:val="0033CC"/>
            <w:sz w:val="20"/>
            <w:szCs w:val="20"/>
            <w:lang w:eastAsia="es-ES"/>
          </w:rPr>
          <w:drawing>
            <wp:inline distT="0" distB="0" distL="0" distR="0">
              <wp:extent cx="152400" cy="152400"/>
              <wp:effectExtent l="0" t="0" r="0" b="0"/>
              <wp:docPr id="5" name="Imagen 5" descr="http://www.fucomi.com/teleformacion/pix/f/web.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ucomi.com/teleformacion/pix/f/web.gif">
                        <a:hlinkClick r:id="rId21"/>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1D2A" w:rsidRPr="00D32948">
          <w:rPr>
            <w:rFonts w:ascii="Arial" w:eastAsia="Times New Roman" w:hAnsi="Arial" w:cs="Arial"/>
            <w:color w:val="0033CC"/>
            <w:sz w:val="20"/>
            <w:szCs w:val="20"/>
            <w:lang w:eastAsia="es-ES"/>
          </w:rPr>
          <w:t> </w:t>
        </w:r>
        <w:r w:rsidR="00BF1D2A" w:rsidRPr="00D32948">
          <w:rPr>
            <w:rFonts w:ascii="Arial" w:eastAsia="Times New Roman" w:hAnsi="Arial" w:cs="Arial"/>
            <w:color w:val="0033CC"/>
            <w:sz w:val="20"/>
            <w:szCs w:val="20"/>
            <w:u w:val="single"/>
            <w:lang w:eastAsia="es-ES"/>
          </w:rPr>
          <w:t xml:space="preserve">Mapa interactivo - El </w:t>
        </w:r>
        <w:proofErr w:type="spellStart"/>
        <w:r w:rsidR="00BF1D2A" w:rsidRPr="00D32948">
          <w:rPr>
            <w:rFonts w:ascii="Arial" w:eastAsia="Times New Roman" w:hAnsi="Arial" w:cs="Arial"/>
            <w:color w:val="0033CC"/>
            <w:sz w:val="20"/>
            <w:szCs w:val="20"/>
            <w:u w:val="single"/>
            <w:lang w:eastAsia="es-ES"/>
          </w:rPr>
          <w:t>xuegu</w:t>
        </w:r>
        <w:proofErr w:type="spellEnd"/>
        <w:r w:rsidR="00BF1D2A" w:rsidRPr="00D32948">
          <w:rPr>
            <w:rFonts w:ascii="Arial" w:eastAsia="Times New Roman" w:hAnsi="Arial" w:cs="Arial"/>
            <w:color w:val="0033CC"/>
            <w:sz w:val="20"/>
            <w:szCs w:val="20"/>
            <w:u w:val="single"/>
            <w:lang w:eastAsia="es-ES"/>
          </w:rPr>
          <w:t xml:space="preserve"> de los </w:t>
        </w:r>
        <w:proofErr w:type="spellStart"/>
        <w:r w:rsidR="00BF1D2A" w:rsidRPr="00D32948">
          <w:rPr>
            <w:rFonts w:ascii="Arial" w:eastAsia="Times New Roman" w:hAnsi="Arial" w:cs="Arial"/>
            <w:color w:val="0033CC"/>
            <w:sz w:val="20"/>
            <w:szCs w:val="20"/>
            <w:u w:val="single"/>
            <w:lang w:eastAsia="es-ES"/>
          </w:rPr>
          <w:t>conceyos</w:t>
        </w:r>
        <w:proofErr w:type="spellEnd"/>
      </w:hyperlink>
    </w:p>
    <w:p w:rsidR="00D32948" w:rsidRDefault="00D32948" w:rsidP="00D32948">
      <w:pPr>
        <w:shd w:val="clear" w:color="auto" w:fill="FFFFFF"/>
        <w:spacing w:before="100" w:beforeAutospacing="1" w:after="100" w:afterAutospacing="1" w:line="240" w:lineRule="atLeast"/>
        <w:ind w:left="720"/>
        <w:rPr>
          <w:rFonts w:ascii="Arial" w:eastAsia="Times New Roman" w:hAnsi="Arial" w:cs="Arial"/>
          <w:color w:val="000000"/>
          <w:sz w:val="20"/>
          <w:szCs w:val="20"/>
          <w:lang w:eastAsia="es-ES"/>
        </w:rPr>
      </w:pPr>
      <w:r w:rsidRPr="00D32948">
        <w:rPr>
          <w:rFonts w:ascii="Arial" w:eastAsia="Times New Roman" w:hAnsi="Arial" w:cs="Arial"/>
          <w:color w:val="000000"/>
          <w:sz w:val="20"/>
          <w:szCs w:val="20"/>
          <w:lang w:eastAsia="es-ES"/>
        </w:rPr>
        <w:t>                                </w:t>
      </w:r>
    </w:p>
    <w:p w:rsidR="00D32948" w:rsidRDefault="00D32948" w:rsidP="00D32948">
      <w:pPr>
        <w:shd w:val="clear" w:color="auto" w:fill="FFFFFF"/>
        <w:spacing w:before="100" w:beforeAutospacing="1" w:after="100" w:afterAutospacing="1" w:line="240" w:lineRule="atLeast"/>
        <w:ind w:left="720"/>
        <w:rPr>
          <w:rFonts w:ascii="Arial" w:eastAsia="Times New Roman" w:hAnsi="Arial" w:cs="Arial"/>
          <w:color w:val="000000"/>
          <w:sz w:val="20"/>
          <w:szCs w:val="20"/>
          <w:lang w:eastAsia="es-ES"/>
        </w:rPr>
      </w:pPr>
    </w:p>
    <w:p w:rsidR="00D32948" w:rsidRDefault="00D32948" w:rsidP="00D32948">
      <w:pPr>
        <w:shd w:val="clear" w:color="auto" w:fill="FFFFFF"/>
        <w:spacing w:before="100" w:beforeAutospacing="1" w:after="100" w:afterAutospacing="1" w:line="240" w:lineRule="atLeast"/>
        <w:ind w:left="720"/>
        <w:rPr>
          <w:rFonts w:ascii="Arial" w:eastAsia="Times New Roman" w:hAnsi="Arial" w:cs="Arial"/>
          <w:color w:val="000000"/>
          <w:sz w:val="20"/>
          <w:szCs w:val="20"/>
          <w:lang w:eastAsia="es-ES"/>
        </w:rPr>
      </w:pPr>
    </w:p>
    <w:p w:rsidR="00C664D4" w:rsidRDefault="00C664D4" w:rsidP="00D32948">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D32948" w:rsidRPr="00C664D4" w:rsidRDefault="00D32948" w:rsidP="00D32948">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r w:rsidRPr="00C664D4">
        <w:rPr>
          <w:rFonts w:ascii="Verdana" w:eastAsia="Times New Roman" w:hAnsi="Verdana" w:cs="Arial"/>
          <w:b/>
          <w:bCs/>
          <w:color w:val="984806" w:themeColor="accent6" w:themeShade="80"/>
          <w:sz w:val="36"/>
          <w:szCs w:val="36"/>
          <w:lang w:eastAsia="es-ES"/>
        </w:rPr>
        <w:lastRenderedPageBreak/>
        <w:t>Trabajar                                                       </w:t>
      </w:r>
    </w:p>
    <w:p w:rsidR="00D32948" w:rsidRPr="00C664D4" w:rsidRDefault="00D32948" w:rsidP="00C664D4">
      <w:pPr>
        <w:pStyle w:val="NormalWeb"/>
        <w:shd w:val="clear" w:color="auto" w:fill="FFFFFF"/>
        <w:spacing w:before="0" w:beforeAutospacing="0" w:after="0" w:afterAutospacing="0" w:line="240" w:lineRule="atLeast"/>
        <w:jc w:val="both"/>
        <w:rPr>
          <w:rFonts w:ascii="Verdana" w:hAnsi="Verdana" w:cs="Arial"/>
          <w:b/>
          <w:color w:val="215868" w:themeColor="accent5" w:themeShade="80"/>
        </w:rPr>
      </w:pPr>
      <w:r w:rsidRPr="00C664D4">
        <w:rPr>
          <w:rFonts w:ascii="Verdana" w:hAnsi="Verdana" w:cs="Arial"/>
          <w:b/>
          <w:color w:val="215868" w:themeColor="accent5" w:themeShade="80"/>
        </w:rPr>
        <w:t>Carmen tiene 22 años. Como ya dijimos, trabaja en este centro comercial. Es dependienta de Zara y le gusta su trabajo. Ella tiene un contrato indefinido. Su trabajo se rige por el convenio de comercio textil de la provincia. En cambio, Pedro tiene un contrato de formación.</w:t>
      </w:r>
    </w:p>
    <w:p w:rsidR="00D32948" w:rsidRPr="00C664D4" w:rsidRDefault="00D32948" w:rsidP="00C664D4">
      <w:pPr>
        <w:pStyle w:val="NormalWeb"/>
        <w:shd w:val="clear" w:color="auto" w:fill="FFFFFF"/>
        <w:spacing w:before="0" w:beforeAutospacing="0" w:after="0" w:afterAutospacing="0" w:line="240" w:lineRule="atLeast"/>
        <w:jc w:val="both"/>
        <w:rPr>
          <w:rFonts w:ascii="Verdana" w:hAnsi="Verdana" w:cs="Arial"/>
          <w:b/>
          <w:color w:val="215868" w:themeColor="accent5" w:themeShade="80"/>
        </w:rPr>
      </w:pPr>
      <w:r w:rsidRPr="00C664D4">
        <w:rPr>
          <w:rFonts w:ascii="Verdana" w:hAnsi="Verdana" w:cs="Arial"/>
          <w:b/>
          <w:color w:val="215868" w:themeColor="accent5" w:themeShade="80"/>
        </w:rPr>
        <w:t xml:space="preserve">Son las ocho, Pedro llega a </w:t>
      </w:r>
      <w:proofErr w:type="spellStart"/>
      <w:r w:rsidRPr="00C664D4">
        <w:rPr>
          <w:rFonts w:ascii="Verdana" w:hAnsi="Verdana" w:cs="Arial"/>
          <w:b/>
          <w:color w:val="215868" w:themeColor="accent5" w:themeShade="80"/>
        </w:rPr>
        <w:t>Parqueprín</w:t>
      </w:r>
      <w:proofErr w:type="spellEnd"/>
      <w:r w:rsidRPr="00C664D4">
        <w:rPr>
          <w:rFonts w:ascii="Verdana" w:hAnsi="Verdana" w:cs="Arial"/>
          <w:b/>
          <w:color w:val="215868" w:themeColor="accent5" w:themeShade="80"/>
        </w:rPr>
        <w:t xml:space="preserve">  y  decide dar una vuelta mientras espera a Carmen.</w:t>
      </w:r>
    </w:p>
    <w:p w:rsidR="00353F7D" w:rsidRDefault="00353F7D" w:rsidP="00D32948">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r>
        <w:rPr>
          <w:rFonts w:ascii="Arial" w:eastAsia="Times New Roman" w:hAnsi="Arial" w:cs="Arial"/>
          <w:b/>
          <w:bCs/>
          <w:noProof/>
          <w:color w:val="000000"/>
          <w:sz w:val="27"/>
          <w:szCs w:val="27"/>
          <w:lang w:eastAsia="es-ES"/>
        </w:rPr>
        <w:drawing>
          <wp:inline distT="0" distB="0" distL="0" distR="0">
            <wp:extent cx="3657600" cy="2743200"/>
            <wp:effectExtent l="0" t="0" r="0" b="0"/>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ndazara.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57600" cy="2743200"/>
                    </a:xfrm>
                    <a:prstGeom prst="rect">
                      <a:avLst/>
                    </a:prstGeom>
                  </pic:spPr>
                </pic:pic>
              </a:graphicData>
            </a:graphic>
          </wp:inline>
        </w:drawing>
      </w:r>
    </w:p>
    <w:p w:rsidR="00D32948" w:rsidRPr="00D32948" w:rsidRDefault="00D32948" w:rsidP="00D32948">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D32948">
        <w:rPr>
          <w:rFonts w:ascii="Arial" w:eastAsia="Times New Roman" w:hAnsi="Arial" w:cs="Arial"/>
          <w:b/>
          <w:bCs/>
          <w:color w:val="000000"/>
          <w:sz w:val="27"/>
          <w:szCs w:val="27"/>
          <w:lang w:eastAsia="es-ES"/>
        </w:rPr>
        <w:t>Tipos de contrato</w:t>
      </w:r>
    </w:p>
    <w:p w:rsidR="00D32948" w:rsidRDefault="00D32948" w:rsidP="00D32948">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D32948">
        <w:rPr>
          <w:rFonts w:ascii="Arial" w:eastAsia="Times New Roman" w:hAnsi="Arial" w:cs="Arial"/>
          <w:color w:val="000000"/>
          <w:sz w:val="27"/>
          <w:szCs w:val="27"/>
          <w:lang w:eastAsia="es-ES"/>
        </w:rPr>
        <w:t>Os mostramos un video del que podéis extraer algunas ideas sobre los tipos de contrato que existen en nuestro país.</w:t>
      </w:r>
    </w:p>
    <w:p w:rsidR="00D32948" w:rsidRPr="00F3764B" w:rsidRDefault="00AA33B5" w:rsidP="00D32948">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24" w:history="1">
        <w:r w:rsidR="00D32948" w:rsidRPr="00F3764B">
          <w:rPr>
            <w:rStyle w:val="Hipervnculo"/>
            <w:rFonts w:ascii="Arial" w:eastAsia="Times New Roman" w:hAnsi="Arial" w:cs="Arial"/>
            <w:sz w:val="20"/>
            <w:szCs w:val="20"/>
            <w:lang w:eastAsia="es-ES"/>
          </w:rPr>
          <w:t>http://www.youtube.com/watch?feature=player_embedded&amp;v=RRpvVKCxvw0</w:t>
        </w:r>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25"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18" name="Imagen 18" descr="http://www.fucomi.com/teleformacion/pix/f/powerpoint.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ucomi.com/teleformacion/pix/f/powerpoint.gif">
                        <a:hlinkClick r:id="rId25"/>
                      </pic:cNvPr>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 xml:space="preserve">PowerPoint Tipos de </w:t>
        </w:r>
        <w:proofErr w:type="spellStart"/>
        <w:r w:rsidR="00D32948" w:rsidRPr="00D32948">
          <w:rPr>
            <w:rFonts w:ascii="Arial" w:eastAsia="Times New Roman" w:hAnsi="Arial" w:cs="Arial"/>
            <w:color w:val="0033CC"/>
            <w:sz w:val="20"/>
            <w:szCs w:val="20"/>
            <w:u w:val="single"/>
            <w:lang w:eastAsia="es-ES"/>
          </w:rPr>
          <w:t>contrato</w:t>
        </w:r>
        <w:r w:rsidR="00D32948" w:rsidRPr="00D32948">
          <w:rPr>
            <w:rFonts w:ascii="Arial" w:eastAsia="Times New Roman" w:hAnsi="Arial" w:cs="Arial"/>
            <w:color w:val="0033CC"/>
            <w:sz w:val="20"/>
            <w:szCs w:val="20"/>
            <w:lang w:eastAsia="es-ES"/>
          </w:rPr>
          <w:t>presentaciónint</w:t>
        </w:r>
        <w:proofErr w:type="spellEnd"/>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27"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19" name="Imagen 19" descr="http://www.fucomi.com/teleformacion/mod/hotpot/icon.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ucomi.com/teleformacion/mod/hotpot/icon.gif">
                        <a:hlinkClick r:id="rId27"/>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Ejercicios Tipos de contrato</w:t>
        </w:r>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29"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0" name="Imagen 20" descr="http://www.fucomi.com/teleformacion/pix/f/pdf.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ucomi.com/teleformacion/pix/f/pdf.gif">
                        <a:hlinkClick r:id="rId29"/>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Actividades tipos contrato</w:t>
        </w:r>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1"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1" name="Imagen 21" descr="http://www.fucomi.com/teleformacion/pix/f/html.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ucomi.com/teleformacion/pix/f/html.gif">
                        <a:hlinkClick r:id="rId31"/>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 xml:space="preserve">Enlace de interés &gt; Página </w:t>
        </w:r>
        <w:proofErr w:type="spellStart"/>
        <w:r w:rsidR="00D32948" w:rsidRPr="00D32948">
          <w:rPr>
            <w:rFonts w:ascii="Arial" w:eastAsia="Times New Roman" w:hAnsi="Arial" w:cs="Arial"/>
            <w:color w:val="0033CC"/>
            <w:sz w:val="20"/>
            <w:szCs w:val="20"/>
            <w:u w:val="single"/>
            <w:lang w:eastAsia="es-ES"/>
          </w:rPr>
          <w:t>Comfía</w:t>
        </w:r>
        <w:proofErr w:type="spellEnd"/>
        <w:r w:rsidR="00D32948" w:rsidRPr="00D32948">
          <w:rPr>
            <w:rFonts w:ascii="Arial" w:eastAsia="Times New Roman" w:hAnsi="Arial" w:cs="Arial"/>
            <w:color w:val="0033CC"/>
            <w:sz w:val="20"/>
            <w:szCs w:val="20"/>
            <w:u w:val="single"/>
            <w:lang w:eastAsia="es-ES"/>
          </w:rPr>
          <w:t xml:space="preserve"> (CC.OO.)</w:t>
        </w:r>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2"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2" name="Imagen 22" descr="http://www.fucomi.com/teleformacion/pix/f/pdf.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ucomi.com/teleformacion/pix/f/pdf.gif">
                        <a:hlinkClick r:id="rId32"/>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El convenio de FUCOMI</w:t>
        </w:r>
      </w:hyperlink>
    </w:p>
    <w:p w:rsidR="00D32948" w:rsidRP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3"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3" name="Imagen 23" descr="http://www.fucomi.com/teleformacion/pix/f/pdf.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ucomi.com/teleformacion/pix/f/pdf.gif">
                        <a:hlinkClick r:id="rId33"/>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Convenio cap. 5: VACACIONES, PERMISOS, LICENCIAS...</w:t>
        </w:r>
      </w:hyperlink>
    </w:p>
    <w:p w:rsidR="00D32948" w:rsidRDefault="00AA33B5" w:rsidP="00942209">
      <w:pPr>
        <w:numPr>
          <w:ilvl w:val="0"/>
          <w:numId w:val="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4" w:history="1">
        <w:r w:rsidR="00D32948" w:rsidRPr="00D32948">
          <w:rPr>
            <w:rFonts w:ascii="Arial" w:eastAsia="Times New Roman" w:hAnsi="Arial" w:cs="Arial"/>
            <w:noProof/>
            <w:color w:val="990000"/>
            <w:sz w:val="20"/>
            <w:szCs w:val="20"/>
            <w:lang w:eastAsia="es-ES"/>
          </w:rPr>
          <w:drawing>
            <wp:inline distT="0" distB="0" distL="0" distR="0">
              <wp:extent cx="152400" cy="152400"/>
              <wp:effectExtent l="0" t="0" r="0" b="0"/>
              <wp:docPr id="24" name="Imagen 24" descr="http://www.fucomi.com/teleformacion/pix/f/pdf.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ucomi.com/teleformacion/pix/f/pdf.gif">
                        <a:hlinkClick r:id="rId34"/>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990000"/>
            <w:sz w:val="20"/>
            <w:szCs w:val="20"/>
            <w:lang w:eastAsia="es-ES"/>
          </w:rPr>
          <w:t> </w:t>
        </w:r>
        <w:r w:rsidR="00D32948" w:rsidRPr="00057D5B">
          <w:rPr>
            <w:rFonts w:ascii="Arial" w:eastAsia="Times New Roman" w:hAnsi="Arial" w:cs="Arial"/>
            <w:color w:val="0033CC"/>
            <w:sz w:val="20"/>
            <w:szCs w:val="20"/>
            <w:u w:val="single"/>
            <w:lang w:eastAsia="es-ES"/>
          </w:rPr>
          <w:t>Convenio cap. 7: RÉGIMEN DISCIPLINARIO</w:t>
        </w:r>
      </w:hyperlink>
    </w:p>
    <w:p w:rsidR="00D32948" w:rsidRDefault="00D32948" w:rsidP="00D32948">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A97D5D" w:rsidRDefault="00A97D5D" w:rsidP="00D32948">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Pr="00D32948" w:rsidRDefault="00F3764B" w:rsidP="00D32948">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D32948" w:rsidRPr="00D32948" w:rsidRDefault="00D32948" w:rsidP="00D32948">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D32948">
        <w:rPr>
          <w:rFonts w:ascii="Arial" w:eastAsia="Times New Roman" w:hAnsi="Arial" w:cs="Arial"/>
          <w:b/>
          <w:bCs/>
          <w:color w:val="000000"/>
          <w:sz w:val="27"/>
          <w:szCs w:val="27"/>
          <w:lang w:eastAsia="es-ES"/>
        </w:rPr>
        <w:lastRenderedPageBreak/>
        <w:t>La discriminación laboral</w:t>
      </w:r>
    </w:p>
    <w:p w:rsidR="00D32948" w:rsidRDefault="00D32948" w:rsidP="00D32948">
      <w:pPr>
        <w:shd w:val="clear" w:color="auto" w:fill="FFFFFF"/>
        <w:spacing w:before="100" w:beforeAutospacing="1" w:after="100" w:afterAutospacing="1" w:line="240" w:lineRule="atLeast"/>
        <w:jc w:val="both"/>
        <w:rPr>
          <w:rFonts w:ascii="Arial" w:eastAsia="Times New Roman" w:hAnsi="Arial" w:cs="Arial"/>
          <w:b/>
          <w:bCs/>
          <w:color w:val="000000"/>
          <w:sz w:val="24"/>
          <w:szCs w:val="24"/>
          <w:lang w:eastAsia="es-ES"/>
        </w:rPr>
      </w:pPr>
      <w:r w:rsidRPr="00D32948">
        <w:rPr>
          <w:rFonts w:ascii="Arial" w:eastAsia="Times New Roman" w:hAnsi="Arial" w:cs="Arial"/>
          <w:b/>
          <w:bCs/>
          <w:color w:val="000000"/>
          <w:sz w:val="24"/>
          <w:szCs w:val="24"/>
          <w:lang w:eastAsia="es-ES"/>
        </w:rPr>
        <w:t>Es la diferenciación que se hace en favor o en contra de una persona o cosa en comparación con otras. Se discrimina socialmente cuando se hacen distinciones entre personas por motivos de clase o categoría sin considerar el mérito individual. Algunos ejemplos de discriminación social son la raza, el género, la edad, la nacionalidad, la religión, la incapacidad, la orientación sexual, la altura y el peso.</w:t>
      </w:r>
    </w:p>
    <w:p w:rsidR="00353F7D" w:rsidRPr="00D32948" w:rsidRDefault="00AA33B5" w:rsidP="00D32948">
      <w:pPr>
        <w:shd w:val="clear" w:color="auto" w:fill="FFFFFF"/>
        <w:spacing w:before="100" w:beforeAutospacing="1" w:after="100" w:afterAutospacing="1" w:line="240" w:lineRule="atLeast"/>
        <w:jc w:val="both"/>
        <w:rPr>
          <w:rFonts w:ascii="Arial" w:eastAsia="Times New Roman" w:hAnsi="Arial" w:cs="Arial"/>
          <w:color w:val="000000"/>
          <w:sz w:val="20"/>
          <w:szCs w:val="20"/>
          <w:lang w:eastAsia="es-ES"/>
        </w:rPr>
      </w:pPr>
      <w:hyperlink r:id="rId35" w:history="1">
        <w:r w:rsidR="00353F7D" w:rsidRPr="00F3764B">
          <w:rPr>
            <w:rStyle w:val="Hipervnculo"/>
            <w:rFonts w:ascii="Arial" w:eastAsia="Times New Roman" w:hAnsi="Arial" w:cs="Arial"/>
            <w:b/>
            <w:bCs/>
            <w:sz w:val="20"/>
            <w:szCs w:val="20"/>
            <w:lang w:eastAsia="es-ES"/>
          </w:rPr>
          <w:t>http://www.youtube.com/watch?v=ixlPfZGwvQw&amp;feature=player_embedded</w:t>
        </w:r>
      </w:hyperlink>
    </w:p>
    <w:p w:rsidR="00F3764B" w:rsidRDefault="00AA33B5" w:rsidP="00942209">
      <w:pPr>
        <w:numPr>
          <w:ilvl w:val="0"/>
          <w:numId w:val="8"/>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6"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5" name="Imagen 25" descr="http://www.fucomi.com/teleformacion/mod/resource/icon.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ucomi.com/teleformacion/mod/resource/icon.gif">
                        <a:hlinkClick r:id="rId36"/>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D32948">
          <w:rPr>
            <w:rFonts w:ascii="Arial" w:eastAsia="Times New Roman" w:hAnsi="Arial" w:cs="Arial"/>
            <w:color w:val="0033CC"/>
            <w:sz w:val="20"/>
            <w:szCs w:val="20"/>
            <w:lang w:eastAsia="es-ES"/>
          </w:rPr>
          <w:t> </w:t>
        </w:r>
        <w:r w:rsidR="00D32948" w:rsidRPr="00D32948">
          <w:rPr>
            <w:rFonts w:ascii="Arial" w:eastAsia="Times New Roman" w:hAnsi="Arial" w:cs="Arial"/>
            <w:color w:val="0033CC"/>
            <w:sz w:val="20"/>
            <w:szCs w:val="20"/>
            <w:u w:val="single"/>
            <w:lang w:eastAsia="es-ES"/>
          </w:rPr>
          <w:t>Actividades sobre Discriminación Laboral</w:t>
        </w:r>
      </w:hyperlink>
    </w:p>
    <w:p w:rsidR="00D32948" w:rsidRPr="00D32948" w:rsidRDefault="00D32948"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r w:rsidRPr="00D32948">
        <w:rPr>
          <w:rFonts w:ascii="Arial" w:eastAsia="Times New Roman" w:hAnsi="Arial" w:cs="Arial"/>
          <w:b/>
          <w:bCs/>
          <w:color w:val="000000"/>
          <w:sz w:val="27"/>
          <w:szCs w:val="27"/>
          <w:lang w:eastAsia="es-ES"/>
        </w:rPr>
        <w:br/>
        <w:t>Revisiones y pruebas médicas en el ámbito laboral</w:t>
      </w:r>
    </w:p>
    <w:p w:rsidR="00D32948" w:rsidRPr="00942209" w:rsidRDefault="00AA33B5" w:rsidP="00942209">
      <w:pPr>
        <w:pStyle w:val="Prrafodelista"/>
        <w:numPr>
          <w:ilvl w:val="0"/>
          <w:numId w:val="9"/>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7"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6" name="Imagen 26" descr="http://www.fucomi.com/teleformacion/pix/f/pdf.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ucomi.com/teleformacion/pix/f/pdf.gif">
                        <a:hlinkClick r:id="rId37"/>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942209">
          <w:rPr>
            <w:rFonts w:ascii="Arial" w:eastAsia="Times New Roman" w:hAnsi="Arial" w:cs="Arial"/>
            <w:color w:val="0033CC"/>
            <w:sz w:val="20"/>
            <w:szCs w:val="20"/>
            <w:lang w:eastAsia="es-ES"/>
          </w:rPr>
          <w:t> </w:t>
        </w:r>
        <w:r w:rsidR="00D32948" w:rsidRPr="00942209">
          <w:rPr>
            <w:rFonts w:ascii="Arial" w:eastAsia="Times New Roman" w:hAnsi="Arial" w:cs="Arial"/>
            <w:color w:val="0033CC"/>
            <w:sz w:val="20"/>
            <w:szCs w:val="20"/>
            <w:u w:val="single"/>
            <w:lang w:eastAsia="es-ES"/>
          </w:rPr>
          <w:t>Reconocimiento médico laboral</w:t>
        </w:r>
      </w:hyperlink>
    </w:p>
    <w:p w:rsidR="00D32948" w:rsidRPr="00942209" w:rsidRDefault="00AA33B5" w:rsidP="00942209">
      <w:pPr>
        <w:pStyle w:val="Prrafodelista"/>
        <w:numPr>
          <w:ilvl w:val="0"/>
          <w:numId w:val="9"/>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8"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7" name="Imagen 27" descr="http://www.fucomi.com/teleformacion/mod/hotpot/icon.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ucomi.com/teleformacion/mod/hotpot/icon.gif">
                        <a:hlinkClick r:id="rId38"/>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942209">
          <w:rPr>
            <w:rFonts w:ascii="Arial" w:eastAsia="Times New Roman" w:hAnsi="Arial" w:cs="Arial"/>
            <w:color w:val="0033CC"/>
            <w:sz w:val="20"/>
            <w:szCs w:val="20"/>
            <w:lang w:eastAsia="es-ES"/>
          </w:rPr>
          <w:t> </w:t>
        </w:r>
        <w:r w:rsidR="00D32948" w:rsidRPr="00942209">
          <w:rPr>
            <w:rFonts w:ascii="Arial" w:eastAsia="Times New Roman" w:hAnsi="Arial" w:cs="Arial"/>
            <w:color w:val="0033CC"/>
            <w:sz w:val="20"/>
            <w:szCs w:val="20"/>
            <w:u w:val="single"/>
            <w:lang w:eastAsia="es-ES"/>
          </w:rPr>
          <w:t>Ejercicio pruebas médicas</w:t>
        </w:r>
      </w:hyperlink>
    </w:p>
    <w:p w:rsidR="00F3764B" w:rsidRPr="00942209" w:rsidRDefault="00AA33B5" w:rsidP="00942209">
      <w:pPr>
        <w:pStyle w:val="Prrafodelista"/>
        <w:numPr>
          <w:ilvl w:val="0"/>
          <w:numId w:val="9"/>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39" w:history="1">
        <w:r w:rsidR="00D32948" w:rsidRPr="00D32948">
          <w:rPr>
            <w:rFonts w:ascii="Arial" w:eastAsia="Times New Roman" w:hAnsi="Arial" w:cs="Arial"/>
            <w:noProof/>
            <w:color w:val="0033CC"/>
            <w:sz w:val="20"/>
            <w:szCs w:val="20"/>
            <w:lang w:eastAsia="es-ES"/>
          </w:rPr>
          <w:drawing>
            <wp:inline distT="0" distB="0" distL="0" distR="0">
              <wp:extent cx="152400" cy="152400"/>
              <wp:effectExtent l="0" t="0" r="0" b="0"/>
              <wp:docPr id="28" name="Imagen 28" descr="http://www.fucomi.com/teleformacion/pix/f/powerpoint.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ucomi.com/teleformacion/pix/f/powerpoint.gif">
                        <a:hlinkClick r:id="rId39"/>
                      </pic:cNvPr>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32948" w:rsidRPr="00942209">
          <w:rPr>
            <w:rFonts w:ascii="Arial" w:eastAsia="Times New Roman" w:hAnsi="Arial" w:cs="Arial"/>
            <w:color w:val="0033CC"/>
            <w:sz w:val="20"/>
            <w:szCs w:val="20"/>
            <w:lang w:eastAsia="es-ES"/>
          </w:rPr>
          <w:t> </w:t>
        </w:r>
        <w:proofErr w:type="spellStart"/>
        <w:r w:rsidR="00D32948" w:rsidRPr="00942209">
          <w:rPr>
            <w:rFonts w:ascii="Arial" w:eastAsia="Times New Roman" w:hAnsi="Arial" w:cs="Arial"/>
            <w:color w:val="0033CC"/>
            <w:sz w:val="20"/>
            <w:szCs w:val="20"/>
            <w:u w:val="single"/>
            <w:lang w:eastAsia="es-ES"/>
          </w:rPr>
          <w:t>Drogadiccion</w:t>
        </w:r>
        <w:proofErr w:type="spellEnd"/>
        <w:r w:rsidR="00D32948" w:rsidRPr="00942209">
          <w:rPr>
            <w:rFonts w:ascii="Arial" w:eastAsia="Times New Roman" w:hAnsi="Arial" w:cs="Arial"/>
            <w:color w:val="0033CC"/>
            <w:sz w:val="20"/>
            <w:szCs w:val="20"/>
            <w:u w:val="single"/>
            <w:lang w:eastAsia="es-ES"/>
          </w:rPr>
          <w:t xml:space="preserve"> en el ámbito laboral</w:t>
        </w:r>
      </w:hyperlink>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C664D4" w:rsidRDefault="00C664D4" w:rsidP="00F3764B">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F3764B" w:rsidRDefault="00F3764B" w:rsidP="00F3764B">
      <w:pPr>
        <w:shd w:val="clear" w:color="auto" w:fill="FFFFFF"/>
        <w:spacing w:before="100" w:beforeAutospacing="1" w:after="100" w:afterAutospacing="1" w:line="240" w:lineRule="atLeast"/>
        <w:rPr>
          <w:rFonts w:ascii="Verdana" w:eastAsia="Times New Roman" w:hAnsi="Verdana" w:cs="Arial"/>
          <w:b/>
          <w:bCs/>
          <w:i/>
          <w:color w:val="984806" w:themeColor="accent6" w:themeShade="80"/>
          <w:sz w:val="36"/>
          <w:szCs w:val="36"/>
          <w:lang w:eastAsia="es-ES"/>
        </w:rPr>
      </w:pPr>
      <w:r w:rsidRPr="00B14205">
        <w:rPr>
          <w:rFonts w:ascii="Verdana" w:eastAsia="Times New Roman" w:hAnsi="Verdana" w:cs="Arial"/>
          <w:b/>
          <w:bCs/>
          <w:i/>
          <w:color w:val="984806" w:themeColor="accent6" w:themeShade="80"/>
          <w:sz w:val="36"/>
          <w:szCs w:val="36"/>
          <w:lang w:eastAsia="es-ES"/>
        </w:rPr>
        <w:t>Comprar</w:t>
      </w:r>
    </w:p>
    <w:p w:rsidR="00B14205" w:rsidRPr="00B14205" w:rsidRDefault="00B14205" w:rsidP="00F3764B">
      <w:pPr>
        <w:shd w:val="clear" w:color="auto" w:fill="FFFFFF"/>
        <w:spacing w:before="100" w:beforeAutospacing="1" w:after="100" w:afterAutospacing="1" w:line="240" w:lineRule="atLeast"/>
        <w:rPr>
          <w:rFonts w:ascii="Verdana" w:eastAsia="Times New Roman" w:hAnsi="Verdana" w:cs="Arial"/>
          <w:b/>
          <w:bCs/>
          <w:i/>
          <w:color w:val="984806" w:themeColor="accent6" w:themeShade="80"/>
          <w:sz w:val="36"/>
          <w:szCs w:val="36"/>
          <w:lang w:eastAsia="es-ES"/>
        </w:rPr>
      </w:pPr>
    </w:p>
    <w:p w:rsidR="00F3764B" w:rsidRP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2278789" cy="3038475"/>
            <wp:effectExtent l="0" t="0" r="7620" b="0"/>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mercado.jpg"/>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78588" cy="3038207"/>
                    </a:xfrm>
                    <a:prstGeom prst="rect">
                      <a:avLst/>
                    </a:prstGeom>
                  </pic:spPr>
                </pic:pic>
              </a:graphicData>
            </a:graphic>
          </wp:inline>
        </w:drawing>
      </w:r>
      <w:r w:rsidR="00C664D4">
        <w:rPr>
          <w:rFonts w:ascii="Arial" w:eastAsia="Times New Roman" w:hAnsi="Arial" w:cs="Arial"/>
          <w:color w:val="000000"/>
          <w:sz w:val="20"/>
          <w:szCs w:val="20"/>
          <w:lang w:eastAsia="es-ES"/>
        </w:rPr>
        <w:t xml:space="preserve">          </w:t>
      </w:r>
      <w:r>
        <w:rPr>
          <w:rFonts w:ascii="Arial" w:eastAsia="Times New Roman" w:hAnsi="Arial" w:cs="Arial"/>
          <w:noProof/>
          <w:color w:val="000000"/>
          <w:sz w:val="20"/>
          <w:szCs w:val="20"/>
          <w:lang w:eastAsia="es-ES"/>
        </w:rPr>
        <w:drawing>
          <wp:inline distT="0" distB="0" distL="0" distR="0">
            <wp:extent cx="2723254" cy="1814115"/>
            <wp:effectExtent l="0" t="0" r="1270" b="0"/>
            <wp:docPr id="4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e.jpg"/>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25461" cy="1815585"/>
                    </a:xfrm>
                    <a:prstGeom prst="rect">
                      <a:avLst/>
                    </a:prstGeom>
                  </pic:spPr>
                </pic:pic>
              </a:graphicData>
            </a:graphic>
          </wp:inline>
        </w:drawing>
      </w:r>
    </w:p>
    <w:p w:rsidR="00B14205" w:rsidRDefault="00B14205" w:rsidP="00B14205">
      <w:pPr>
        <w:pStyle w:val="NormalWeb"/>
        <w:shd w:val="clear" w:color="auto" w:fill="FFFFFF"/>
        <w:spacing w:before="0" w:beforeAutospacing="0" w:after="0" w:afterAutospacing="0" w:line="240" w:lineRule="atLeast"/>
        <w:ind w:firstLine="708"/>
        <w:jc w:val="both"/>
        <w:rPr>
          <w:rFonts w:ascii="Verdana" w:hAnsi="Verdana" w:cs="Arial"/>
          <w:b/>
          <w:color w:val="215868" w:themeColor="accent5" w:themeShade="80"/>
        </w:rPr>
      </w:pPr>
    </w:p>
    <w:p w:rsidR="00F3764B" w:rsidRPr="00C664D4" w:rsidRDefault="00F3764B" w:rsidP="00B14205">
      <w:pPr>
        <w:pStyle w:val="NormalWeb"/>
        <w:shd w:val="clear" w:color="auto" w:fill="FFFFFF"/>
        <w:spacing w:before="0" w:beforeAutospacing="0" w:after="0" w:afterAutospacing="0" w:line="240" w:lineRule="atLeast"/>
        <w:ind w:firstLine="708"/>
        <w:jc w:val="both"/>
        <w:rPr>
          <w:rFonts w:ascii="Verdana" w:hAnsi="Verdana" w:cs="Arial"/>
          <w:b/>
          <w:color w:val="215868" w:themeColor="accent5" w:themeShade="80"/>
        </w:rPr>
      </w:pPr>
      <w:r w:rsidRPr="00C664D4">
        <w:rPr>
          <w:rFonts w:ascii="Verdana" w:hAnsi="Verdana" w:cs="Arial"/>
          <w:b/>
          <w:color w:val="215868" w:themeColor="accent5" w:themeShade="80"/>
        </w:rPr>
        <w:t xml:space="preserve">Pedro tiene una pequeña lista de la compra y entra en </w:t>
      </w:r>
      <w:proofErr w:type="spellStart"/>
      <w:r w:rsidRPr="00C664D4">
        <w:rPr>
          <w:rFonts w:ascii="Verdana" w:hAnsi="Verdana" w:cs="Arial"/>
          <w:b/>
          <w:color w:val="215868" w:themeColor="accent5" w:themeShade="80"/>
        </w:rPr>
        <w:t>Eroski</w:t>
      </w:r>
      <w:proofErr w:type="spellEnd"/>
      <w:r w:rsidRPr="00C664D4">
        <w:rPr>
          <w:rFonts w:ascii="Verdana" w:hAnsi="Verdana" w:cs="Arial"/>
          <w:b/>
          <w:color w:val="215868" w:themeColor="accent5" w:themeShade="80"/>
        </w:rPr>
        <w:t>. Necesita café, y va a la sección correspondiente a coger un paquete. Se fija en que hay gran variedad de café, de diferente procedencia, aroma y precio. Ve que un tipo dice «comercio justo» en su envase.</w:t>
      </w:r>
    </w:p>
    <w:p w:rsidR="00F3764B" w:rsidRPr="00C664D4" w:rsidRDefault="00F3764B" w:rsidP="00C664D4">
      <w:pPr>
        <w:pStyle w:val="NormalWeb"/>
        <w:shd w:val="clear" w:color="auto" w:fill="FFFFFF"/>
        <w:spacing w:before="0" w:beforeAutospacing="0" w:after="0" w:afterAutospacing="0" w:line="240" w:lineRule="atLeast"/>
        <w:jc w:val="both"/>
        <w:rPr>
          <w:rFonts w:ascii="Verdana" w:hAnsi="Verdana" w:cs="Arial"/>
          <w:b/>
          <w:color w:val="215868" w:themeColor="accent5" w:themeShade="80"/>
        </w:rPr>
      </w:pPr>
      <w:r w:rsidRPr="00C664D4">
        <w:rPr>
          <w:rFonts w:ascii="Verdana" w:hAnsi="Verdana" w:cs="Arial"/>
          <w:b/>
          <w:color w:val="215868" w:themeColor="accent5" w:themeShade="80"/>
        </w:rPr>
        <w:t>Él sabe lo que es el comercio justo, porque una tía suya le habló de ello. A Pedro le parece muy injusto que las grandes empresas se aprovechen de los agricultores de los países pobres. Decide echar en el carro el paquete de café de comercio justo, aunque sea un poquito más caro.</w:t>
      </w:r>
    </w:p>
    <w:p w:rsidR="00B14205" w:rsidRDefault="00B14205" w:rsidP="00E97BED">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F3764B" w:rsidRPr="00F3764B" w:rsidRDefault="00F3764B" w:rsidP="00E97BED">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b/>
          <w:bCs/>
          <w:color w:val="000000"/>
          <w:sz w:val="27"/>
          <w:szCs w:val="27"/>
          <w:lang w:eastAsia="es-ES"/>
        </w:rPr>
        <w:t>El comercio justo</w:t>
      </w:r>
    </w:p>
    <w:p w:rsid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F3764B">
        <w:rPr>
          <w:rFonts w:ascii="Arial" w:eastAsia="Times New Roman" w:hAnsi="Arial" w:cs="Arial"/>
          <w:color w:val="000000"/>
          <w:sz w:val="27"/>
          <w:szCs w:val="27"/>
          <w:lang w:eastAsia="es-ES"/>
        </w:rPr>
        <w:t xml:space="preserve">El comercio justo consiste en crear una situación de equilibrio entre el dinero que reciben los productores de los países pobres y el beneficio que obtiene la gran empresa multinacional que vende esos productos en el Primer Mundo. Actualmente, muchas grandes empresas pagan muy poco a los productores de la materia prima del que se extrae el </w:t>
      </w:r>
      <w:r w:rsidRPr="00F3764B">
        <w:rPr>
          <w:rFonts w:ascii="Arial" w:eastAsia="Times New Roman" w:hAnsi="Arial" w:cs="Arial"/>
          <w:color w:val="000000"/>
          <w:sz w:val="27"/>
          <w:szCs w:val="27"/>
          <w:lang w:eastAsia="es-ES"/>
        </w:rPr>
        <w:lastRenderedPageBreak/>
        <w:t>producto que venden en occidente a un precio mucho más alto, sacando así un gran rendimiento económico de la venta.</w:t>
      </w:r>
    </w:p>
    <w:p w:rsidR="00E97BED" w:rsidRDefault="00AA33B5" w:rsidP="00F3764B">
      <w:pPr>
        <w:shd w:val="clear" w:color="auto" w:fill="FFFFFF"/>
        <w:spacing w:before="100" w:beforeAutospacing="1" w:after="100" w:afterAutospacing="1" w:line="240" w:lineRule="atLeast"/>
      </w:pPr>
      <w:hyperlink r:id="rId42" w:history="1">
        <w:r w:rsidR="00E97BED" w:rsidRPr="00E97BED">
          <w:rPr>
            <w:rStyle w:val="Hipervnculo"/>
            <w:rFonts w:ascii="Arial" w:eastAsia="Times New Roman" w:hAnsi="Arial" w:cs="Arial"/>
            <w:sz w:val="20"/>
            <w:szCs w:val="20"/>
            <w:lang w:eastAsia="es-ES"/>
          </w:rPr>
          <w:t>http://www.youtube.com/watch?v=U2JlIrrspnA&amp;feature=player_embedded</w:t>
        </w:r>
      </w:hyperlink>
    </w:p>
    <w:p w:rsidR="00B14205" w:rsidRPr="00F3764B" w:rsidRDefault="00B14205"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3"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35" name="Imagen 35" descr="http://www.fucomi.com/teleformacion/pix/f/html.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ucomi.com/teleformacion/pix/f/html.gif">
                        <a:hlinkClick r:id="rId43"/>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xml:space="preserve"> Blog sobre comercio </w:t>
        </w:r>
        <w:proofErr w:type="spellStart"/>
        <w:r w:rsidR="00F3764B" w:rsidRPr="00F3764B">
          <w:rPr>
            <w:rFonts w:ascii="Arial" w:eastAsia="Times New Roman" w:hAnsi="Arial" w:cs="Arial"/>
            <w:color w:val="0033CC"/>
            <w:sz w:val="20"/>
            <w:szCs w:val="20"/>
            <w:lang w:eastAsia="es-ES"/>
          </w:rPr>
          <w:t>justoarchivo</w:t>
        </w:r>
        <w:proofErr w:type="spellEnd"/>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4"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36" name="Imagen 36" descr="http://www.fucomi.com/teleformacion/pix/f/html.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ucomi.com/teleformacion/pix/f/html.gif">
                        <a:hlinkClick r:id="rId44"/>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 con países productores de Centroamérica</w:t>
        </w:r>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5"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37" name="Imagen 37" descr="http://www.fucomi.com/teleformacion/pix/f/html.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ucomi.com/teleformacion/pix/f/html.gif">
                        <a:hlinkClick r:id="rId45"/>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 con países productores de Sudamérica</w:t>
        </w:r>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6"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38" name="Imagen 38" descr="http://www.fucomi.com/teleformacion/pix/f/htm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ucomi.com/teleformacion/pix/f/html.gif">
                        <a:hlinkClick r:id="rId46"/>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 con países productores de África</w:t>
        </w:r>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7"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39" name="Imagen 39" descr="http://www.fucomi.com/teleformacion/pix/f/htm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ucomi.com/teleformacion/pix/f/html.gif">
                        <a:hlinkClick r:id="rId47"/>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 con países productores de Asia</w:t>
        </w:r>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8"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0" name="Imagen 40" descr="http://www.fucomi.com/teleformacion/mod/hotpot/icon.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ucomi.com/teleformacion/mod/hotpot/icon.gif">
                        <a:hlinkClick r:id="rId48"/>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Ejercicio sobre comercio justo</w:t>
        </w:r>
      </w:hyperlink>
    </w:p>
    <w:p w:rsidR="00F3764B" w:rsidRP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49"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1" name="Imagen 41" descr="http://www.fucomi.com/teleformacion/pix/f/pdf.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ucomi.com/teleformacion/pix/f/pdf.gif">
                        <a:hlinkClick r:id="rId49"/>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Actividades video comercio justo</w:t>
        </w:r>
      </w:hyperlink>
    </w:p>
    <w:p w:rsidR="00F3764B" w:rsidRDefault="00AA33B5" w:rsidP="00942209">
      <w:pPr>
        <w:numPr>
          <w:ilvl w:val="0"/>
          <w:numId w:val="10"/>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50"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2" name="Imagen 42" descr="http://www.fucomi.com/teleformacion/pix/f/pdf.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ucomi.com/teleformacion/pix/f/pdf.gif">
                        <a:hlinkClick r:id="rId50"/>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xml:space="preserve"> Cuánto cuesta (texto </w:t>
        </w:r>
        <w:proofErr w:type="spellStart"/>
        <w:r w:rsidR="00F3764B" w:rsidRPr="00F3764B">
          <w:rPr>
            <w:rFonts w:ascii="Arial" w:eastAsia="Times New Roman" w:hAnsi="Arial" w:cs="Arial"/>
            <w:color w:val="0033CC"/>
            <w:sz w:val="20"/>
            <w:szCs w:val="20"/>
            <w:lang w:eastAsia="es-ES"/>
          </w:rPr>
          <w:t>Cáritas</w:t>
        </w:r>
        <w:proofErr w:type="spellEnd"/>
        <w:r w:rsidR="00F3764B" w:rsidRPr="00F3764B">
          <w:rPr>
            <w:rFonts w:ascii="Arial" w:eastAsia="Times New Roman" w:hAnsi="Arial" w:cs="Arial"/>
            <w:color w:val="0033CC"/>
            <w:sz w:val="20"/>
            <w:szCs w:val="20"/>
            <w:lang w:eastAsia="es-ES"/>
          </w:rPr>
          <w:t>)</w:t>
        </w:r>
      </w:hyperlink>
      <w:r w:rsidR="00856BE9">
        <w:rPr>
          <w:rFonts w:ascii="Arial" w:eastAsia="Times New Roman" w:hAnsi="Arial" w:cs="Arial"/>
          <w:color w:val="000000"/>
          <w:sz w:val="20"/>
          <w:szCs w:val="20"/>
          <w:lang w:eastAsia="es-ES"/>
        </w:rPr>
        <w:t xml:space="preserve"> </w:t>
      </w:r>
    </w:p>
    <w:p w:rsidR="00E97BED" w:rsidRPr="00F3764B" w:rsidRDefault="00E97BED" w:rsidP="00E97BED">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B14205" w:rsidRDefault="00B14205" w:rsidP="00E97BED">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F3764B" w:rsidRPr="00F3764B" w:rsidRDefault="00F3764B" w:rsidP="00E97BED">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b/>
          <w:bCs/>
          <w:color w:val="000000"/>
          <w:sz w:val="27"/>
          <w:szCs w:val="27"/>
          <w:lang w:eastAsia="es-ES"/>
        </w:rPr>
        <w:t>Microcréditos</w:t>
      </w:r>
    </w:p>
    <w:p w:rsid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F3764B">
        <w:rPr>
          <w:rFonts w:ascii="Arial" w:eastAsia="Times New Roman" w:hAnsi="Arial" w:cs="Arial"/>
          <w:color w:val="000000"/>
          <w:sz w:val="27"/>
          <w:szCs w:val="27"/>
          <w:lang w:eastAsia="es-ES"/>
        </w:rPr>
        <w:t>Una forma de salir de esa pobreza  en los países del Segundo y Tercer Mundo es el </w:t>
      </w:r>
      <w:r w:rsidRPr="00F3764B">
        <w:rPr>
          <w:rFonts w:ascii="Arial" w:eastAsia="Times New Roman" w:hAnsi="Arial" w:cs="Arial"/>
          <w:b/>
          <w:bCs/>
          <w:color w:val="000000"/>
          <w:sz w:val="27"/>
          <w:szCs w:val="27"/>
          <w:lang w:eastAsia="es-ES"/>
        </w:rPr>
        <w:t>microcrédito</w:t>
      </w:r>
      <w:r w:rsidRPr="00F3764B">
        <w:rPr>
          <w:rFonts w:ascii="Arial" w:eastAsia="Times New Roman" w:hAnsi="Arial" w:cs="Arial"/>
          <w:color w:val="000000"/>
          <w:sz w:val="27"/>
          <w:szCs w:val="27"/>
          <w:lang w:eastAsia="es-ES"/>
        </w:rPr>
        <w:t xml:space="preserve">, pequeños préstamos de dinero que se invierten en la creación de un negocio. Os presentamos a Muhammad </w:t>
      </w:r>
      <w:proofErr w:type="spellStart"/>
      <w:r w:rsidRPr="00F3764B">
        <w:rPr>
          <w:rFonts w:ascii="Arial" w:eastAsia="Times New Roman" w:hAnsi="Arial" w:cs="Arial"/>
          <w:color w:val="000000"/>
          <w:sz w:val="27"/>
          <w:szCs w:val="27"/>
          <w:lang w:eastAsia="es-ES"/>
        </w:rPr>
        <w:t>Yunus</w:t>
      </w:r>
      <w:proofErr w:type="spellEnd"/>
      <w:r w:rsidRPr="00F3764B">
        <w:rPr>
          <w:rFonts w:ascii="Arial" w:eastAsia="Times New Roman" w:hAnsi="Arial" w:cs="Arial"/>
          <w:color w:val="000000"/>
          <w:sz w:val="27"/>
          <w:szCs w:val="27"/>
          <w:lang w:eastAsia="es-ES"/>
        </w:rPr>
        <w:t>, uno de los precursores y defensores de este útil recurso.</w:t>
      </w:r>
    </w:p>
    <w:p w:rsidR="00E97BED" w:rsidRDefault="00AA33B5"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51" w:history="1">
        <w:r w:rsidR="00E97BED" w:rsidRPr="00E97BED">
          <w:rPr>
            <w:rStyle w:val="Hipervnculo"/>
            <w:rFonts w:ascii="Arial" w:eastAsia="Times New Roman" w:hAnsi="Arial" w:cs="Arial"/>
            <w:sz w:val="20"/>
            <w:szCs w:val="20"/>
            <w:lang w:eastAsia="es-ES"/>
          </w:rPr>
          <w:t>http://www.youtube.com/watch?v=49Nk1smDDgo&amp;feature=player_embedded</w:t>
        </w:r>
      </w:hyperlink>
    </w:p>
    <w:p w:rsidR="00E97BED" w:rsidRPr="00F3764B" w:rsidRDefault="00AA33B5"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52" w:history="1">
        <w:r w:rsidR="00E97BED" w:rsidRPr="00E97BED">
          <w:rPr>
            <w:rStyle w:val="Hipervnculo"/>
            <w:rFonts w:ascii="Arial" w:eastAsia="Times New Roman" w:hAnsi="Arial" w:cs="Arial"/>
            <w:sz w:val="20"/>
            <w:szCs w:val="20"/>
            <w:lang w:eastAsia="es-ES"/>
          </w:rPr>
          <w:t>http://www.youtube.com/watch?v=DaHydk30nzo&amp;feature=player_embedded</w:t>
        </w:r>
      </w:hyperlink>
    </w:p>
    <w:p w:rsidR="00F3764B" w:rsidRPr="00942209" w:rsidRDefault="00AA33B5" w:rsidP="00942209">
      <w:pPr>
        <w:pStyle w:val="Prrafodelista"/>
        <w:numPr>
          <w:ilvl w:val="0"/>
          <w:numId w:val="11"/>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53"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3" name="Imagen 43" descr="http://www.fucomi.com/teleformacion/pix/f/pdf.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ucomi.com/teleformacion/pix/f/pdf.gif">
                        <a:hlinkClick r:id="rId53"/>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942209">
          <w:rPr>
            <w:rFonts w:ascii="Arial" w:eastAsia="Times New Roman" w:hAnsi="Arial" w:cs="Arial"/>
            <w:color w:val="0033CC"/>
            <w:sz w:val="20"/>
            <w:szCs w:val="20"/>
            <w:lang w:eastAsia="es-ES"/>
          </w:rPr>
          <w:t> Actividades video microcréditos</w:t>
        </w:r>
      </w:hyperlink>
    </w:p>
    <w:p w:rsidR="00E97BED" w:rsidRDefault="00E97BED" w:rsidP="00E97BED">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F3764B" w:rsidRPr="00F3764B" w:rsidRDefault="00F3764B" w:rsidP="00E97BED">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b/>
          <w:bCs/>
          <w:color w:val="000000"/>
          <w:sz w:val="27"/>
          <w:szCs w:val="27"/>
          <w:lang w:eastAsia="es-ES"/>
        </w:rPr>
        <w:t>Medio ambiente</w:t>
      </w:r>
    </w:p>
    <w:p w:rsidR="00F3764B" w:rsidRP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color w:val="000000"/>
          <w:sz w:val="27"/>
          <w:szCs w:val="27"/>
          <w:lang w:eastAsia="es-ES"/>
        </w:rPr>
        <w:t xml:space="preserve">Ésta es </w:t>
      </w:r>
      <w:proofErr w:type="spellStart"/>
      <w:r w:rsidRPr="00F3764B">
        <w:rPr>
          <w:rFonts w:ascii="Arial" w:eastAsia="Times New Roman" w:hAnsi="Arial" w:cs="Arial"/>
          <w:color w:val="000000"/>
          <w:sz w:val="27"/>
          <w:szCs w:val="27"/>
          <w:lang w:eastAsia="es-ES"/>
        </w:rPr>
        <w:t>Severn</w:t>
      </w:r>
      <w:proofErr w:type="spellEnd"/>
      <w:r w:rsidRPr="00F3764B">
        <w:rPr>
          <w:rFonts w:ascii="Arial" w:eastAsia="Times New Roman" w:hAnsi="Arial" w:cs="Arial"/>
          <w:color w:val="000000"/>
          <w:sz w:val="27"/>
          <w:szCs w:val="27"/>
          <w:lang w:eastAsia="es-ES"/>
        </w:rPr>
        <w:t xml:space="preserve"> Suzuki, una niña canadiense que en 1992 participó en una cumbre de la ONU celebrada en Río de Janeiro. Dijo muchas cosas interesantes...</w:t>
      </w:r>
    </w:p>
    <w:p w:rsidR="00F3764B" w:rsidRPr="00F3764B" w:rsidRDefault="00AA33B5" w:rsidP="00E97BED">
      <w:pPr>
        <w:shd w:val="clear" w:color="auto" w:fill="FFFFFF"/>
        <w:spacing w:before="100" w:beforeAutospacing="1" w:after="75" w:line="240" w:lineRule="atLeast"/>
        <w:rPr>
          <w:rFonts w:ascii="Arial" w:eastAsia="Times New Roman" w:hAnsi="Arial" w:cs="Arial"/>
          <w:color w:val="000000"/>
          <w:sz w:val="20"/>
          <w:szCs w:val="20"/>
          <w:lang w:eastAsia="es-ES"/>
        </w:rPr>
      </w:pPr>
      <w:hyperlink r:id="rId54" w:history="1">
        <w:r w:rsidR="00E97BED" w:rsidRPr="00E97BED">
          <w:rPr>
            <w:rStyle w:val="Hipervnculo"/>
            <w:rFonts w:ascii="Arial" w:eastAsia="Times New Roman" w:hAnsi="Arial" w:cs="Arial"/>
            <w:sz w:val="20"/>
            <w:szCs w:val="20"/>
            <w:lang w:eastAsia="es-ES"/>
          </w:rPr>
          <w:t>http://www.youtube.com/watch?v=DaHydk30nzo&amp;feature=player_embedded</w:t>
        </w:r>
      </w:hyperlink>
    </w:p>
    <w:p w:rsidR="00F3764B" w:rsidRPr="00F3764B" w:rsidRDefault="00AA33B5" w:rsidP="00942209">
      <w:pPr>
        <w:numPr>
          <w:ilvl w:val="0"/>
          <w:numId w:val="1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55"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4" name="Imagen 44" descr="http://www.fucomi.com/teleformacion/pix/f/pdf.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ucomi.com/teleformacion/pix/f/pdf.gif">
                        <a:hlinkClick r:id="rId55"/>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Actividades video sensibilización medioambiental</w:t>
        </w:r>
      </w:hyperlink>
    </w:p>
    <w:p w:rsidR="00F3764B" w:rsidRPr="00F3764B" w:rsidRDefault="00AA33B5" w:rsidP="00942209">
      <w:pPr>
        <w:numPr>
          <w:ilvl w:val="0"/>
          <w:numId w:val="1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56"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5" name="Imagen 45" descr="http://www.fucomi.com/teleformacion/mod/hotpot/icon.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ucomi.com/teleformacion/mod/hotpot/icon.gif">
                        <a:hlinkClick r:id="rId56"/>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Ejercicio sobre medio ambiente</w:t>
        </w:r>
      </w:hyperlink>
    </w:p>
    <w:p w:rsidR="00E97BED" w:rsidRDefault="00E97BED" w:rsidP="00E97BED">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B14205" w:rsidRDefault="00B14205" w:rsidP="00E97BED">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F3764B" w:rsidRPr="00F3764B" w:rsidRDefault="00F3764B" w:rsidP="00E97BED">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b/>
          <w:bCs/>
          <w:color w:val="000000"/>
          <w:sz w:val="27"/>
          <w:szCs w:val="27"/>
          <w:lang w:eastAsia="es-ES"/>
        </w:rPr>
        <w:t>Centros comerciales y consumismo</w:t>
      </w:r>
    </w:p>
    <w:p w:rsid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F3764B">
        <w:rPr>
          <w:rFonts w:ascii="Arial" w:eastAsia="Times New Roman" w:hAnsi="Arial" w:cs="Arial"/>
          <w:color w:val="000000"/>
          <w:sz w:val="27"/>
          <w:szCs w:val="27"/>
          <w:lang w:eastAsia="es-ES"/>
        </w:rPr>
        <w:t>Comprar e ir a los centros comerciales nos gusta. Pero... ¿alguna vez os habéis parado a pensar por qué</w:t>
      </w:r>
      <w:proofErr w:type="gramStart"/>
      <w:r w:rsidRPr="00F3764B">
        <w:rPr>
          <w:rFonts w:ascii="Arial" w:eastAsia="Times New Roman" w:hAnsi="Arial" w:cs="Arial"/>
          <w:color w:val="000000"/>
          <w:sz w:val="27"/>
          <w:szCs w:val="27"/>
          <w:lang w:eastAsia="es-ES"/>
        </w:rPr>
        <w:t>?¿</w:t>
      </w:r>
      <w:proofErr w:type="gramEnd"/>
      <w:r w:rsidRPr="00F3764B">
        <w:rPr>
          <w:rFonts w:ascii="Arial" w:eastAsia="Times New Roman" w:hAnsi="Arial" w:cs="Arial"/>
          <w:color w:val="000000"/>
          <w:sz w:val="27"/>
          <w:szCs w:val="27"/>
          <w:lang w:eastAsia="es-ES"/>
        </w:rPr>
        <w:t>Qué es lo que nos atrae de los centros comerciales?¿Cuál es el origen de los centros comerciales?¿Cómo se divertía la gente antes sin los centros comerciales?</w:t>
      </w:r>
    </w:p>
    <w:p w:rsidR="00E97BED" w:rsidRPr="00F3764B" w:rsidRDefault="00AA33B5"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57" w:history="1">
        <w:r w:rsidR="00E97BED" w:rsidRPr="00E97BED">
          <w:rPr>
            <w:rStyle w:val="Hipervnculo"/>
            <w:rFonts w:ascii="Arial" w:eastAsia="Times New Roman" w:hAnsi="Arial" w:cs="Arial"/>
            <w:sz w:val="20"/>
            <w:szCs w:val="20"/>
            <w:lang w:eastAsia="es-ES"/>
          </w:rPr>
          <w:t>http://www.youtube.com/watch?v=4YZZ2sCFroQ&amp;feature=player_embedded</w:t>
        </w:r>
      </w:hyperlink>
    </w:p>
    <w:p w:rsidR="00F3764B" w:rsidRPr="00F3764B" w:rsidRDefault="00AA33B5" w:rsidP="00942209">
      <w:pPr>
        <w:numPr>
          <w:ilvl w:val="0"/>
          <w:numId w:val="13"/>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58"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6" name="Imagen 46" descr="http://www.fucomi.com/teleformacion/pix/f/pdf.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ucomi.com/teleformacion/pix/f/pdf.gif">
                        <a:hlinkClick r:id="rId58"/>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Actividades consumismo</w:t>
        </w:r>
      </w:hyperlink>
    </w:p>
    <w:p w:rsidR="00F3764B" w:rsidRPr="00F3764B" w:rsidRDefault="00F3764B" w:rsidP="00E97BED">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b/>
          <w:bCs/>
          <w:color w:val="000000"/>
          <w:sz w:val="27"/>
          <w:szCs w:val="27"/>
          <w:lang w:eastAsia="es-ES"/>
        </w:rPr>
        <w:t>Obsolescencia programada</w:t>
      </w:r>
    </w:p>
    <w:p w:rsidR="00F3764B" w:rsidRPr="00F3764B" w:rsidRDefault="00F3764B" w:rsidP="00F3764B">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F3764B">
        <w:rPr>
          <w:rFonts w:ascii="Arial" w:eastAsia="Times New Roman" w:hAnsi="Arial" w:cs="Arial"/>
          <w:color w:val="000000"/>
          <w:sz w:val="27"/>
          <w:szCs w:val="27"/>
          <w:lang w:eastAsia="es-ES"/>
        </w:rPr>
        <w:t xml:space="preserve">La obsolescencia programada se refiere al tiempo de funcionamiento limitado que tienen muchos productos (como lavadoras, ordenadores, equipos de música, etc.) con un fin comercial, es decir, para vender más aparatos, éstos deben durar menos tiempo. Este documental nos invita a hacer una reflexión sobre esta cuestión. Si queréis ver el documental completo haced </w:t>
      </w:r>
      <w:r w:rsidR="00856BE9" w:rsidRPr="00F3764B">
        <w:rPr>
          <w:rFonts w:ascii="Arial" w:eastAsia="Times New Roman" w:hAnsi="Arial" w:cs="Arial"/>
          <w:color w:val="000000"/>
          <w:sz w:val="27"/>
          <w:szCs w:val="27"/>
          <w:lang w:eastAsia="es-ES"/>
        </w:rPr>
        <w:t>clic</w:t>
      </w:r>
      <w:r w:rsidRPr="00F3764B">
        <w:rPr>
          <w:rFonts w:ascii="Arial" w:eastAsia="Times New Roman" w:hAnsi="Arial" w:cs="Arial"/>
          <w:color w:val="000000"/>
          <w:sz w:val="27"/>
          <w:szCs w:val="27"/>
          <w:lang w:eastAsia="es-ES"/>
        </w:rPr>
        <w:t> </w:t>
      </w:r>
      <w:hyperlink r:id="rId59" w:tgtFrame="_blank" w:tooltip="video completo" w:history="1">
        <w:r w:rsidRPr="00F3764B">
          <w:rPr>
            <w:rFonts w:ascii="Arial" w:eastAsia="Times New Roman" w:hAnsi="Arial" w:cs="Arial"/>
            <w:color w:val="0033CC"/>
            <w:sz w:val="27"/>
            <w:szCs w:val="27"/>
            <w:lang w:eastAsia="es-ES"/>
          </w:rPr>
          <w:t>aquí</w:t>
        </w:r>
      </w:hyperlink>
      <w:r w:rsidRPr="00F3764B">
        <w:rPr>
          <w:rFonts w:ascii="Arial" w:eastAsia="Times New Roman" w:hAnsi="Arial" w:cs="Arial"/>
          <w:color w:val="000000"/>
          <w:sz w:val="27"/>
          <w:szCs w:val="27"/>
          <w:lang w:eastAsia="es-ES"/>
        </w:rPr>
        <w:t>.</w:t>
      </w:r>
    </w:p>
    <w:p w:rsidR="00F3764B" w:rsidRPr="00F3764B" w:rsidRDefault="00AA33B5" w:rsidP="00E97BED">
      <w:pPr>
        <w:shd w:val="clear" w:color="auto" w:fill="FFFFFF"/>
        <w:spacing w:before="100" w:beforeAutospacing="1" w:after="75" w:line="240" w:lineRule="atLeast"/>
        <w:rPr>
          <w:rFonts w:ascii="Arial" w:eastAsia="Times New Roman" w:hAnsi="Arial" w:cs="Arial"/>
          <w:color w:val="000000"/>
          <w:sz w:val="20"/>
          <w:szCs w:val="20"/>
          <w:lang w:eastAsia="es-ES"/>
        </w:rPr>
      </w:pPr>
      <w:hyperlink r:id="rId60" w:history="1">
        <w:r w:rsidR="00E97BED" w:rsidRPr="00E97BED">
          <w:rPr>
            <w:rStyle w:val="Hipervnculo"/>
            <w:rFonts w:ascii="Arial" w:eastAsia="Times New Roman" w:hAnsi="Arial" w:cs="Arial"/>
            <w:sz w:val="20"/>
            <w:szCs w:val="20"/>
            <w:lang w:eastAsia="es-ES"/>
          </w:rPr>
          <w:t>http://www.youtube.com/watch?v=TUALXSZL2ww&amp;feature=player_embedded</w:t>
        </w:r>
      </w:hyperlink>
    </w:p>
    <w:p w:rsidR="00F3764B" w:rsidRPr="00F3764B" w:rsidRDefault="00AA33B5" w:rsidP="00942209">
      <w:pPr>
        <w:numPr>
          <w:ilvl w:val="0"/>
          <w:numId w:val="14"/>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61" w:history="1">
        <w:r w:rsidR="00F3764B" w:rsidRPr="00F3764B">
          <w:rPr>
            <w:rFonts w:ascii="Arial" w:eastAsia="Times New Roman" w:hAnsi="Arial" w:cs="Arial"/>
            <w:noProof/>
            <w:color w:val="0033CC"/>
            <w:sz w:val="20"/>
            <w:szCs w:val="20"/>
            <w:lang w:eastAsia="es-ES"/>
          </w:rPr>
          <w:drawing>
            <wp:inline distT="0" distB="0" distL="0" distR="0">
              <wp:extent cx="152400" cy="152400"/>
              <wp:effectExtent l="0" t="0" r="0" b="0"/>
              <wp:docPr id="47" name="Imagen 47" descr="http://www.fucomi.com/teleformacion/pix/f/pdf.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ucomi.com/teleformacion/pix/f/pdf.gif">
                        <a:hlinkClick r:id="rId61"/>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3764B" w:rsidRPr="00F3764B">
          <w:rPr>
            <w:rFonts w:ascii="Arial" w:eastAsia="Times New Roman" w:hAnsi="Arial" w:cs="Arial"/>
            <w:color w:val="0033CC"/>
            <w:sz w:val="20"/>
            <w:szCs w:val="20"/>
            <w:lang w:eastAsia="es-ES"/>
          </w:rPr>
          <w:t> Actividades obsolescencia programada</w:t>
        </w:r>
      </w:hyperlink>
    </w:p>
    <w:p w:rsidR="00F3764B" w:rsidRDefault="00F3764B"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AC3BD7" w:rsidRDefault="00AC3BD7"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AC3BD7" w:rsidRDefault="00AC3BD7"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B1420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AC3BD7" w:rsidRDefault="00AC3BD7"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r w:rsidRPr="00227D75">
        <w:rPr>
          <w:rFonts w:ascii="Verdana" w:eastAsia="Times New Roman" w:hAnsi="Verdana" w:cs="Arial"/>
          <w:b/>
          <w:bCs/>
          <w:color w:val="984806" w:themeColor="accent6" w:themeShade="80"/>
          <w:sz w:val="36"/>
          <w:szCs w:val="36"/>
          <w:lang w:eastAsia="es-ES"/>
        </w:rPr>
        <w:t>Disfrutar</w:t>
      </w:r>
    </w:p>
    <w:p w:rsidR="00B14205" w:rsidRPr="00227D75" w:rsidRDefault="00B14205" w:rsidP="00AC3BD7">
      <w:pPr>
        <w:shd w:val="clear" w:color="auto" w:fill="FFFFFF"/>
        <w:spacing w:before="100" w:beforeAutospacing="1" w:after="100" w:afterAutospacing="1" w:line="240" w:lineRule="atLeast"/>
        <w:rPr>
          <w:rFonts w:ascii="Verdana" w:eastAsia="Times New Roman" w:hAnsi="Verdana" w:cs="Arial"/>
          <w:b/>
          <w:bCs/>
          <w:color w:val="984806" w:themeColor="accent6" w:themeShade="80"/>
          <w:sz w:val="36"/>
          <w:szCs w:val="36"/>
          <w:lang w:eastAsia="es-ES"/>
        </w:rPr>
      </w:pPr>
    </w:p>
    <w:p w:rsidR="00AC3BD7" w:rsidRPr="00AC3BD7" w:rsidRDefault="00C664D4" w:rsidP="00AC3BD7">
      <w:pPr>
        <w:shd w:val="clear" w:color="auto" w:fill="FFFFFF"/>
        <w:spacing w:before="100" w:beforeAutospacing="1" w:after="100" w:afterAutospacing="1" w:line="240" w:lineRule="atLeast"/>
        <w:rPr>
          <w:rFonts w:ascii="Verdana" w:eastAsia="Times New Roman" w:hAnsi="Verdana" w:cs="Arial"/>
          <w:color w:val="000000"/>
          <w:sz w:val="20"/>
          <w:szCs w:val="20"/>
          <w:lang w:eastAsia="es-ES"/>
        </w:rPr>
      </w:pPr>
      <w:r>
        <w:rPr>
          <w:rFonts w:ascii="Verdana" w:eastAsia="Times New Roman" w:hAnsi="Verdana" w:cs="Arial"/>
          <w:noProof/>
          <w:color w:val="000000"/>
          <w:sz w:val="20"/>
          <w:szCs w:val="20"/>
          <w:lang w:eastAsia="es-ES"/>
        </w:rPr>
        <w:drawing>
          <wp:inline distT="0" distB="0" distL="0" distR="0">
            <wp:extent cx="5400040" cy="3609340"/>
            <wp:effectExtent l="19050" t="0" r="0" b="0"/>
            <wp:docPr id="14" name="13 Imagen" descr="hamburguesa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burguesa2 (1).jpg"/>
                    <pic:cNvPicPr/>
                  </pic:nvPicPr>
                  <pic:blipFill>
                    <a:blip r:embed="rId62"/>
                    <a:stretch>
                      <a:fillRect/>
                    </a:stretch>
                  </pic:blipFill>
                  <pic:spPr>
                    <a:xfrm>
                      <a:off x="0" y="0"/>
                      <a:ext cx="5400040" cy="3609340"/>
                    </a:xfrm>
                    <a:prstGeom prst="rect">
                      <a:avLst/>
                    </a:prstGeom>
                  </pic:spPr>
                </pic:pic>
              </a:graphicData>
            </a:graphic>
          </wp:inline>
        </w:drawing>
      </w:r>
    </w:p>
    <w:p w:rsidR="00AC3BD7" w:rsidRDefault="00AC3BD7" w:rsidP="00B14205">
      <w:pPr>
        <w:pStyle w:val="NormalWeb"/>
        <w:shd w:val="clear" w:color="auto" w:fill="FFFFFF"/>
        <w:spacing w:before="0" w:beforeAutospacing="0" w:after="0" w:afterAutospacing="0" w:line="240" w:lineRule="atLeast"/>
        <w:ind w:firstLine="708"/>
        <w:jc w:val="both"/>
        <w:rPr>
          <w:rFonts w:ascii="Verdana" w:hAnsi="Verdana" w:cs="Arial"/>
          <w:b/>
          <w:color w:val="215868" w:themeColor="accent5" w:themeShade="80"/>
        </w:rPr>
      </w:pPr>
      <w:r w:rsidRPr="00C664D4">
        <w:rPr>
          <w:rFonts w:ascii="Verdana" w:hAnsi="Verdana" w:cs="Arial"/>
          <w:b/>
          <w:color w:val="215868" w:themeColor="accent5" w:themeShade="80"/>
        </w:rPr>
        <w:t xml:space="preserve">Son las diez y cuarto de la noche. Pedro está en la puerta de la tienda Zara esperando a Carmen. Cuando ella sale, deciden ir a comer una hamburguesa. Ellos prefieren ir al </w:t>
      </w:r>
      <w:proofErr w:type="spellStart"/>
      <w:r w:rsidRPr="00C664D4">
        <w:rPr>
          <w:rFonts w:ascii="Verdana" w:hAnsi="Verdana" w:cs="Arial"/>
          <w:b/>
          <w:color w:val="215868" w:themeColor="accent5" w:themeShade="80"/>
        </w:rPr>
        <w:t>McDonalds</w:t>
      </w:r>
      <w:proofErr w:type="spellEnd"/>
      <w:r w:rsidRPr="00C664D4">
        <w:rPr>
          <w:rFonts w:ascii="Verdana" w:hAnsi="Verdana" w:cs="Arial"/>
          <w:b/>
          <w:color w:val="215868" w:themeColor="accent5" w:themeShade="80"/>
        </w:rPr>
        <w:t xml:space="preserve"> porque les gusta más que el </w:t>
      </w:r>
      <w:proofErr w:type="spellStart"/>
      <w:r w:rsidRPr="00C664D4">
        <w:rPr>
          <w:rFonts w:ascii="Verdana" w:hAnsi="Verdana" w:cs="Arial"/>
          <w:b/>
          <w:color w:val="215868" w:themeColor="accent5" w:themeShade="80"/>
        </w:rPr>
        <w:t>Burguer</w:t>
      </w:r>
      <w:proofErr w:type="spellEnd"/>
      <w:r w:rsidRPr="00C664D4">
        <w:rPr>
          <w:rFonts w:ascii="Verdana" w:hAnsi="Verdana" w:cs="Arial"/>
          <w:b/>
          <w:color w:val="215868" w:themeColor="accent5" w:themeShade="80"/>
        </w:rPr>
        <w:t xml:space="preserve"> King. Saben que no es una comida muy sana, pero a ellos les gusta y no la comen todos los días.</w:t>
      </w:r>
    </w:p>
    <w:p w:rsidR="00B14205" w:rsidRPr="00C664D4" w:rsidRDefault="00B14205" w:rsidP="00B14205">
      <w:pPr>
        <w:pStyle w:val="NormalWeb"/>
        <w:shd w:val="clear" w:color="auto" w:fill="FFFFFF"/>
        <w:spacing w:before="0" w:beforeAutospacing="0" w:after="0" w:afterAutospacing="0" w:line="240" w:lineRule="atLeast"/>
        <w:ind w:firstLine="708"/>
        <w:jc w:val="both"/>
        <w:rPr>
          <w:rFonts w:ascii="Verdana" w:hAnsi="Verdana" w:cs="Arial"/>
          <w:b/>
          <w:color w:val="215868" w:themeColor="accent5" w:themeShade="80"/>
        </w:rPr>
      </w:pPr>
    </w:p>
    <w:p w:rsidR="00B14205" w:rsidRDefault="00C664D4" w:rsidP="00B14205">
      <w:pPr>
        <w:shd w:val="clear" w:color="auto" w:fill="FFFFFF"/>
        <w:spacing w:before="100" w:beforeAutospacing="1" w:after="100" w:afterAutospacing="1" w:line="240" w:lineRule="atLeast"/>
        <w:rPr>
          <w:rFonts w:ascii="Verdana" w:hAnsi="Verdana" w:cs="Arial"/>
          <w:b/>
          <w:color w:val="215868" w:themeColor="accent5" w:themeShade="80"/>
        </w:rPr>
      </w:pPr>
      <w:r>
        <w:rPr>
          <w:rFonts w:ascii="Arial" w:eastAsia="Times New Roman" w:hAnsi="Arial" w:cs="Arial"/>
          <w:noProof/>
          <w:color w:val="000000"/>
          <w:sz w:val="20"/>
          <w:szCs w:val="20"/>
          <w:lang w:eastAsia="es-ES"/>
        </w:rPr>
        <w:drawing>
          <wp:anchor distT="0" distB="0" distL="114300" distR="114300" simplePos="0" relativeHeight="251660288" behindDoc="1" locked="0" layoutInCell="1" allowOverlap="1">
            <wp:simplePos x="0" y="0"/>
            <wp:positionH relativeFrom="column">
              <wp:posOffset>26736</wp:posOffset>
            </wp:positionH>
            <wp:positionV relativeFrom="paragraph">
              <wp:posOffset>183887</wp:posOffset>
            </wp:positionV>
            <wp:extent cx="2198173" cy="1623849"/>
            <wp:effectExtent l="19050" t="0" r="0" b="0"/>
            <wp:wrapTight wrapText="bothSides">
              <wp:wrapPolygon edited="0">
                <wp:start x="-187" y="0"/>
                <wp:lineTo x="-187" y="21285"/>
                <wp:lineTo x="21527" y="21285"/>
                <wp:lineTo x="21527" y="0"/>
                <wp:lineTo x="-187" y="0"/>
              </wp:wrapPolygon>
            </wp:wrapTight>
            <wp:docPr id="15" name="14 Imagen" descr="ib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za.jpg"/>
                    <pic:cNvPicPr/>
                  </pic:nvPicPr>
                  <pic:blipFill>
                    <a:blip r:embed="rId63"/>
                    <a:stretch>
                      <a:fillRect/>
                    </a:stretch>
                  </pic:blipFill>
                  <pic:spPr>
                    <a:xfrm>
                      <a:off x="0" y="0"/>
                      <a:ext cx="2198173" cy="1623849"/>
                    </a:xfrm>
                    <a:prstGeom prst="rect">
                      <a:avLst/>
                    </a:prstGeom>
                  </pic:spPr>
                </pic:pic>
              </a:graphicData>
            </a:graphic>
          </wp:anchor>
        </w:drawing>
      </w:r>
    </w:p>
    <w:p w:rsidR="00AC3BD7" w:rsidRPr="00C664D4" w:rsidRDefault="00AC3BD7" w:rsidP="00B14205">
      <w:pPr>
        <w:shd w:val="clear" w:color="auto" w:fill="FFFFFF"/>
        <w:spacing w:before="100" w:beforeAutospacing="1" w:after="100" w:afterAutospacing="1" w:line="240" w:lineRule="atLeast"/>
        <w:rPr>
          <w:rFonts w:ascii="Verdana" w:hAnsi="Verdana" w:cs="Arial"/>
          <w:b/>
          <w:color w:val="215868" w:themeColor="accent5" w:themeShade="80"/>
        </w:rPr>
      </w:pPr>
      <w:r w:rsidRPr="00C664D4">
        <w:rPr>
          <w:rFonts w:ascii="Verdana" w:hAnsi="Verdana" w:cs="Arial"/>
          <w:b/>
          <w:color w:val="215868" w:themeColor="accent5" w:themeShade="80"/>
        </w:rPr>
        <w:t xml:space="preserve">Después de la cena, vuelven a la Cuenca en el coche de Pedro. Su coche es de segunda mano, un </w:t>
      </w:r>
      <w:proofErr w:type="spellStart"/>
      <w:r w:rsidRPr="00C664D4">
        <w:rPr>
          <w:rFonts w:ascii="Verdana" w:hAnsi="Verdana" w:cs="Arial"/>
          <w:b/>
          <w:color w:val="215868" w:themeColor="accent5" w:themeShade="80"/>
        </w:rPr>
        <w:t>Seat</w:t>
      </w:r>
      <w:proofErr w:type="spellEnd"/>
      <w:r w:rsidRPr="00C664D4">
        <w:rPr>
          <w:rFonts w:ascii="Verdana" w:hAnsi="Verdana" w:cs="Arial"/>
          <w:b/>
          <w:color w:val="215868" w:themeColor="accent5" w:themeShade="80"/>
        </w:rPr>
        <w:t xml:space="preserve"> Ibiza verde de gasoil, que compró hace un año. Cuando van por la autopista Y un Honda </w:t>
      </w:r>
      <w:proofErr w:type="spellStart"/>
      <w:r w:rsidRPr="00C664D4">
        <w:rPr>
          <w:rFonts w:ascii="Verdana" w:hAnsi="Verdana" w:cs="Arial"/>
          <w:b/>
          <w:color w:val="215868" w:themeColor="accent5" w:themeShade="80"/>
        </w:rPr>
        <w:t>Civic</w:t>
      </w:r>
      <w:proofErr w:type="spellEnd"/>
      <w:r w:rsidRPr="00C664D4">
        <w:rPr>
          <w:rFonts w:ascii="Verdana" w:hAnsi="Verdana" w:cs="Arial"/>
          <w:b/>
          <w:color w:val="215868" w:themeColor="accent5" w:themeShade="80"/>
        </w:rPr>
        <w:t xml:space="preserve"> azul comienza a provocarles. Pedro y Carmen son tranquilos, no quieren perder puntos, quieren ahorrar combustible, y no entran en su juego Llegan a la Cuenca tranquilamente.</w:t>
      </w:r>
    </w:p>
    <w:p w:rsidR="00B14205" w:rsidRDefault="00B14205" w:rsidP="00AC3BD7">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AC3BD7" w:rsidRP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AC3BD7">
        <w:rPr>
          <w:rFonts w:ascii="Arial" w:eastAsia="Times New Roman" w:hAnsi="Arial" w:cs="Arial"/>
          <w:b/>
          <w:bCs/>
          <w:color w:val="000000"/>
          <w:sz w:val="27"/>
          <w:szCs w:val="27"/>
          <w:lang w:eastAsia="es-ES"/>
        </w:rPr>
        <w:t>Publicidad</w:t>
      </w:r>
    </w:p>
    <w:p w:rsidR="00AC3BD7" w:rsidRPr="00AC3BD7" w:rsidRDefault="00AA33B5" w:rsidP="00942209">
      <w:pPr>
        <w:numPr>
          <w:ilvl w:val="0"/>
          <w:numId w:val="15"/>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64"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65" name="Imagen 65" descr="http://www.fucomi.com/teleformacion/mod/resource/icon.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ucomi.com/teleformacion/mod/resource/icon.gif">
                        <a:hlinkClick r:id="rId64"/>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El sexismo en la publicidad</w:t>
        </w:r>
      </w:hyperlink>
    </w:p>
    <w:p w:rsidR="00AC3BD7" w:rsidRPr="00AC3BD7" w:rsidRDefault="00AA33B5" w:rsidP="00942209">
      <w:pPr>
        <w:numPr>
          <w:ilvl w:val="0"/>
          <w:numId w:val="15"/>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65"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64" name="Imagen 64" descr="http://www.fucomi.com/teleformacion/pix/f/pdf.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ucomi.com/teleformacion/pix/f/pdf.gif">
                        <a:hlinkClick r:id="rId65"/>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Decálogo para una publicidad no sexista</w:t>
        </w:r>
      </w:hyperlink>
    </w:p>
    <w:p w:rsidR="00AC3BD7" w:rsidRPr="00AC3BD7" w:rsidRDefault="00AA33B5" w:rsidP="00942209">
      <w:pPr>
        <w:numPr>
          <w:ilvl w:val="0"/>
          <w:numId w:val="15"/>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66"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63" name="Imagen 63" descr="http://www.fucomi.com/teleformacion/pix/f/web.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ucomi.com/teleformacion/pix/f/web.gif">
                        <a:hlinkClick r:id="rId66"/>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Y si descubro un anuncio sexista, ¿qué puedo hacer?</w:t>
        </w:r>
      </w:hyperlink>
    </w:p>
    <w:p w:rsidR="00C664D4" w:rsidRDefault="00C664D4" w:rsidP="00AC3BD7">
      <w:pPr>
        <w:shd w:val="clear" w:color="auto" w:fill="FFFFFF"/>
        <w:spacing w:before="100" w:beforeAutospacing="1" w:after="100" w:afterAutospacing="1" w:line="240" w:lineRule="atLeast"/>
        <w:rPr>
          <w:rFonts w:ascii="Arial" w:eastAsia="Times New Roman" w:hAnsi="Arial" w:cs="Arial"/>
          <w:b/>
          <w:bCs/>
          <w:color w:val="000000"/>
          <w:sz w:val="27"/>
          <w:szCs w:val="27"/>
          <w:lang w:eastAsia="es-ES"/>
        </w:rPr>
      </w:pPr>
    </w:p>
    <w:p w:rsidR="00AC3BD7" w:rsidRPr="00C664D4" w:rsidRDefault="00AC3BD7"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C664D4">
        <w:rPr>
          <w:rFonts w:ascii="Arial" w:eastAsia="Times New Roman" w:hAnsi="Arial" w:cs="Arial"/>
          <w:b/>
          <w:bCs/>
          <w:color w:val="000000"/>
          <w:sz w:val="27"/>
          <w:szCs w:val="27"/>
          <w:lang w:eastAsia="es-ES"/>
        </w:rPr>
        <w:t>Comida Basura</w:t>
      </w:r>
    </w:p>
    <w:p w:rsidR="00AC3BD7" w:rsidRPr="00C664D4" w:rsidRDefault="00AC3BD7"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proofErr w:type="spellStart"/>
      <w:r w:rsidRPr="00C664D4">
        <w:rPr>
          <w:rFonts w:ascii="Arial" w:eastAsia="Times New Roman" w:hAnsi="Arial" w:cs="Arial"/>
          <w:color w:val="000000"/>
          <w:sz w:val="27"/>
          <w:szCs w:val="27"/>
          <w:u w:val="single"/>
          <w:lang w:eastAsia="es-ES"/>
        </w:rPr>
        <w:t>Fast</w:t>
      </w:r>
      <w:proofErr w:type="spellEnd"/>
      <w:r w:rsidRPr="00C664D4">
        <w:rPr>
          <w:rFonts w:ascii="Arial" w:eastAsia="Times New Roman" w:hAnsi="Arial" w:cs="Arial"/>
          <w:color w:val="000000"/>
          <w:sz w:val="27"/>
          <w:szCs w:val="27"/>
          <w:u w:val="single"/>
          <w:lang w:eastAsia="es-ES"/>
        </w:rPr>
        <w:t xml:space="preserve"> </w:t>
      </w:r>
      <w:proofErr w:type="spellStart"/>
      <w:r w:rsidRPr="00C664D4">
        <w:rPr>
          <w:rFonts w:ascii="Arial" w:eastAsia="Times New Roman" w:hAnsi="Arial" w:cs="Arial"/>
          <w:color w:val="000000"/>
          <w:sz w:val="27"/>
          <w:szCs w:val="27"/>
          <w:u w:val="single"/>
          <w:lang w:eastAsia="es-ES"/>
        </w:rPr>
        <w:t>Food</w:t>
      </w:r>
      <w:proofErr w:type="spellEnd"/>
      <w:r w:rsidRPr="00C664D4">
        <w:rPr>
          <w:rFonts w:ascii="Arial" w:eastAsia="Times New Roman" w:hAnsi="Arial" w:cs="Arial"/>
          <w:color w:val="000000"/>
          <w:sz w:val="27"/>
          <w:szCs w:val="27"/>
          <w:u w:val="single"/>
          <w:lang w:eastAsia="es-ES"/>
        </w:rPr>
        <w:t xml:space="preserve"> </w:t>
      </w:r>
      <w:proofErr w:type="spellStart"/>
      <w:r w:rsidRPr="00C664D4">
        <w:rPr>
          <w:rFonts w:ascii="Arial" w:eastAsia="Times New Roman" w:hAnsi="Arial" w:cs="Arial"/>
          <w:color w:val="000000"/>
          <w:sz w:val="27"/>
          <w:szCs w:val="27"/>
          <w:u w:val="single"/>
          <w:lang w:eastAsia="es-ES"/>
        </w:rPr>
        <w:t>Nation</w:t>
      </w:r>
      <w:proofErr w:type="spellEnd"/>
    </w:p>
    <w:p w:rsidR="00AC3BD7" w:rsidRDefault="00AC3BD7" w:rsidP="00AC3BD7">
      <w:pPr>
        <w:shd w:val="clear" w:color="auto" w:fill="FFFFFF"/>
        <w:spacing w:beforeAutospacing="1" w:after="0" w:line="240" w:lineRule="atLeast"/>
        <w:jc w:val="both"/>
        <w:rPr>
          <w:rFonts w:ascii="Arial" w:eastAsia="Times New Roman" w:hAnsi="Arial" w:cs="Arial"/>
          <w:color w:val="000000"/>
          <w:sz w:val="27"/>
          <w:szCs w:val="27"/>
          <w:lang w:eastAsia="es-ES"/>
        </w:rPr>
      </w:pPr>
      <w:r w:rsidRPr="00AC3BD7">
        <w:rPr>
          <w:rFonts w:ascii="Arial" w:eastAsia="Times New Roman" w:hAnsi="Arial" w:cs="Arial"/>
          <w:color w:val="000000"/>
          <w:sz w:val="27"/>
          <w:szCs w:val="27"/>
          <w:lang w:eastAsia="es-ES"/>
        </w:rPr>
        <w:t>La película es una crítica hacia la industria de la comida rápida, la cual se expande triunfalmente por todo el mundo, con peores consecuencias de las que piensa el ciudadano de a pie. Critica al país rico por su trato tan hipócrita hacia los inmigrantes, a los directivos que se enriquecen a costa de la salud del pueblo, pero también el conformismo y la vagancia de éste.</w:t>
      </w:r>
    </w:p>
    <w:p w:rsidR="00C664D4" w:rsidRPr="00C664D4" w:rsidRDefault="00AA33B5" w:rsidP="00AC3BD7">
      <w:pPr>
        <w:shd w:val="clear" w:color="auto" w:fill="FFFFFF"/>
        <w:spacing w:beforeAutospacing="1" w:after="0" w:line="240" w:lineRule="atLeast"/>
        <w:jc w:val="both"/>
        <w:rPr>
          <w:rFonts w:ascii="Arial" w:eastAsia="Times New Roman" w:hAnsi="Arial" w:cs="Arial"/>
          <w:color w:val="000000"/>
          <w:sz w:val="20"/>
          <w:szCs w:val="20"/>
          <w:lang w:eastAsia="es-ES"/>
        </w:rPr>
      </w:pPr>
      <w:hyperlink r:id="rId67" w:history="1">
        <w:r w:rsidR="00C664D4" w:rsidRPr="00C664D4">
          <w:rPr>
            <w:rStyle w:val="Hipervnculo"/>
            <w:rFonts w:ascii="Arial" w:eastAsia="Times New Roman" w:hAnsi="Arial" w:cs="Arial"/>
            <w:sz w:val="20"/>
            <w:szCs w:val="20"/>
            <w:lang w:eastAsia="es-ES"/>
          </w:rPr>
          <w:t>http://www.youtube.com/watch?v=xKonrN3eiJ8&amp;feature=player_embedded</w:t>
        </w:r>
      </w:hyperlink>
    </w:p>
    <w:p w:rsidR="00AC3BD7" w:rsidRPr="00AC3BD7" w:rsidRDefault="00AA33B5" w:rsidP="00942209">
      <w:pPr>
        <w:numPr>
          <w:ilvl w:val="0"/>
          <w:numId w:val="16"/>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68" w:history="1">
        <w:r w:rsidR="00AC3BD7" w:rsidRPr="00AC3BD7">
          <w:rPr>
            <w:rFonts w:ascii="Arial" w:eastAsia="Times New Roman" w:hAnsi="Arial" w:cs="Arial"/>
            <w:color w:val="0033CC"/>
            <w:sz w:val="20"/>
            <w:szCs w:val="20"/>
            <w:lang w:eastAsia="es-ES"/>
          </w:rPr>
          <w:t xml:space="preserve"> Actividades sobre película: </w:t>
        </w:r>
        <w:proofErr w:type="spellStart"/>
        <w:r w:rsidR="00AC3BD7" w:rsidRPr="00AC3BD7">
          <w:rPr>
            <w:rFonts w:ascii="Arial" w:eastAsia="Times New Roman" w:hAnsi="Arial" w:cs="Arial"/>
            <w:color w:val="0033CC"/>
            <w:sz w:val="20"/>
            <w:szCs w:val="20"/>
            <w:lang w:eastAsia="es-ES"/>
          </w:rPr>
          <w:t>FastFoodNation</w:t>
        </w:r>
        <w:proofErr w:type="spellEnd"/>
      </w:hyperlink>
    </w:p>
    <w:p w:rsid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7"/>
          <w:szCs w:val="27"/>
          <w:u w:val="single"/>
          <w:lang w:eastAsia="es-ES"/>
        </w:rPr>
      </w:pPr>
      <w:bookmarkStart w:id="0" w:name="_GoBack"/>
      <w:bookmarkEnd w:id="0"/>
    </w:p>
    <w:p w:rsidR="00AC3BD7" w:rsidRPr="004B7FB3" w:rsidRDefault="00AC3BD7" w:rsidP="00AC3BD7">
      <w:pPr>
        <w:shd w:val="clear" w:color="auto" w:fill="FFFFFF"/>
        <w:spacing w:before="100" w:beforeAutospacing="1" w:after="100" w:afterAutospacing="1" w:line="240" w:lineRule="atLeast"/>
        <w:rPr>
          <w:rFonts w:ascii="Arial" w:eastAsia="Times New Roman" w:hAnsi="Arial" w:cs="Arial"/>
          <w:color w:val="000000"/>
          <w:sz w:val="27"/>
          <w:szCs w:val="27"/>
          <w:u w:val="single"/>
          <w:lang w:eastAsia="es-ES"/>
        </w:rPr>
      </w:pPr>
      <w:proofErr w:type="spellStart"/>
      <w:r w:rsidRPr="004B7FB3">
        <w:rPr>
          <w:rFonts w:ascii="Arial" w:eastAsia="Times New Roman" w:hAnsi="Arial" w:cs="Arial"/>
          <w:color w:val="000000"/>
          <w:sz w:val="27"/>
          <w:szCs w:val="27"/>
          <w:u w:val="single"/>
          <w:lang w:eastAsia="es-ES"/>
        </w:rPr>
        <w:t>SuperSize</w:t>
      </w:r>
      <w:proofErr w:type="spellEnd"/>
      <w:r w:rsidRPr="004B7FB3">
        <w:rPr>
          <w:rFonts w:ascii="Arial" w:eastAsia="Times New Roman" w:hAnsi="Arial" w:cs="Arial"/>
          <w:color w:val="000000"/>
          <w:sz w:val="27"/>
          <w:szCs w:val="27"/>
          <w:u w:val="single"/>
          <w:lang w:eastAsia="es-ES"/>
        </w:rPr>
        <w:t xml:space="preserve"> Me</w:t>
      </w:r>
    </w:p>
    <w:p w:rsidR="00AC3BD7" w:rsidRP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AC3BD7">
        <w:rPr>
          <w:rFonts w:ascii="Arial" w:eastAsia="Times New Roman" w:hAnsi="Arial" w:cs="Arial"/>
          <w:color w:val="000000"/>
          <w:sz w:val="27"/>
          <w:szCs w:val="27"/>
          <w:lang w:eastAsia="es-ES"/>
        </w:rPr>
        <w:t xml:space="preserve">En este documental, Morgan </w:t>
      </w:r>
      <w:proofErr w:type="spellStart"/>
      <w:r w:rsidRPr="00AC3BD7">
        <w:rPr>
          <w:rFonts w:ascii="Arial" w:eastAsia="Times New Roman" w:hAnsi="Arial" w:cs="Arial"/>
          <w:color w:val="000000"/>
          <w:sz w:val="27"/>
          <w:szCs w:val="27"/>
          <w:lang w:eastAsia="es-ES"/>
        </w:rPr>
        <w:t>Spurlock</w:t>
      </w:r>
      <w:proofErr w:type="spellEnd"/>
      <w:r w:rsidRPr="00AC3BD7">
        <w:rPr>
          <w:rFonts w:ascii="Arial" w:eastAsia="Times New Roman" w:hAnsi="Arial" w:cs="Arial"/>
          <w:color w:val="000000"/>
          <w:sz w:val="27"/>
          <w:szCs w:val="27"/>
          <w:lang w:eastAsia="es-ES"/>
        </w:rPr>
        <w:t xml:space="preserve"> hace un experimento: un mes alimentándose exclusivamente de hamburguesas de un determinado restaurante de comida rápida. Consumirá este tipo de comida para desayunar, comer y cenar. ¿Queréis saber lo que pasará? Echadle un vistazo.</w:t>
      </w:r>
    </w:p>
    <w:p w:rsid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AC3BD7">
        <w:rPr>
          <w:rFonts w:ascii="Arial" w:eastAsia="Times New Roman" w:hAnsi="Arial" w:cs="Arial"/>
          <w:color w:val="000000"/>
          <w:sz w:val="27"/>
          <w:szCs w:val="27"/>
          <w:lang w:eastAsia="es-ES"/>
        </w:rPr>
        <w:t>Aquí tenéis enlazada la </w:t>
      </w:r>
      <w:hyperlink r:id="rId69" w:tgtFrame="_blank" w:tooltip="parte2" w:history="1">
        <w:r w:rsidRPr="00AC3BD7">
          <w:rPr>
            <w:rFonts w:ascii="Arial" w:eastAsia="Times New Roman" w:hAnsi="Arial" w:cs="Arial"/>
            <w:color w:val="0033CC"/>
            <w:sz w:val="27"/>
            <w:szCs w:val="27"/>
            <w:lang w:eastAsia="es-ES"/>
          </w:rPr>
          <w:t>parte 2</w:t>
        </w:r>
      </w:hyperlink>
      <w:r w:rsidRPr="00AC3BD7">
        <w:rPr>
          <w:rFonts w:ascii="Arial" w:eastAsia="Times New Roman" w:hAnsi="Arial" w:cs="Arial"/>
          <w:color w:val="000000"/>
          <w:sz w:val="27"/>
          <w:szCs w:val="27"/>
          <w:lang w:eastAsia="es-ES"/>
        </w:rPr>
        <w:t xml:space="preserve"> (son 12 partes en total, que podéis ver en </w:t>
      </w:r>
      <w:proofErr w:type="spellStart"/>
      <w:r w:rsidRPr="00AC3BD7">
        <w:rPr>
          <w:rFonts w:ascii="Arial" w:eastAsia="Times New Roman" w:hAnsi="Arial" w:cs="Arial"/>
          <w:color w:val="000000"/>
          <w:sz w:val="27"/>
          <w:szCs w:val="27"/>
          <w:lang w:eastAsia="es-ES"/>
        </w:rPr>
        <w:t>youtube</w:t>
      </w:r>
      <w:proofErr w:type="spellEnd"/>
      <w:r w:rsidRPr="00AC3BD7">
        <w:rPr>
          <w:rFonts w:ascii="Arial" w:eastAsia="Times New Roman" w:hAnsi="Arial" w:cs="Arial"/>
          <w:color w:val="000000"/>
          <w:sz w:val="27"/>
          <w:szCs w:val="27"/>
          <w:lang w:eastAsia="es-ES"/>
        </w:rPr>
        <w:t>, aquí tenéis las partes 1 y 2).</w:t>
      </w:r>
    </w:p>
    <w:p w:rsidR="00C664D4" w:rsidRPr="00AC3BD7" w:rsidRDefault="00AA33B5"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70" w:history="1">
        <w:r w:rsidR="00C664D4" w:rsidRPr="00C664D4">
          <w:rPr>
            <w:rStyle w:val="Hipervnculo"/>
            <w:rFonts w:ascii="Arial" w:eastAsia="Times New Roman" w:hAnsi="Arial" w:cs="Arial"/>
            <w:sz w:val="20"/>
            <w:szCs w:val="20"/>
            <w:lang w:eastAsia="es-ES"/>
          </w:rPr>
          <w:t>http://www.youtube.com/watch?v=Iupb3RtAWYk&amp;feature=player_embedded</w:t>
        </w:r>
      </w:hyperlink>
    </w:p>
    <w:p w:rsidR="00AC3BD7" w:rsidRPr="00AC3BD7" w:rsidRDefault="00AA33B5" w:rsidP="00942209">
      <w:pPr>
        <w:numPr>
          <w:ilvl w:val="0"/>
          <w:numId w:val="1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71"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61" name="Imagen 61" descr="http://www.fucomi.com/teleformacion/pix/f/html.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fucomi.com/teleformacion/pix/f/html.gif">
                        <a:hlinkClick r:id="rId71"/>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Publicidad engañosa (comida rápida)archivo</w:t>
        </w:r>
      </w:hyperlink>
    </w:p>
    <w:p w:rsidR="00AC3BD7" w:rsidRPr="00AC3BD7" w:rsidRDefault="00AA33B5" w:rsidP="00942209">
      <w:pPr>
        <w:numPr>
          <w:ilvl w:val="0"/>
          <w:numId w:val="17"/>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72"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60" name="Imagen 60" descr="http://www.fucomi.com/teleformacion/pix/f/pdf.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ucomi.com/teleformacion/pix/f/pdf.gif">
                        <a:hlinkClick r:id="rId72"/>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xml:space="preserve"> Actividades video </w:t>
        </w:r>
        <w:proofErr w:type="spellStart"/>
        <w:r w:rsidR="00AC3BD7" w:rsidRPr="00AC3BD7">
          <w:rPr>
            <w:rFonts w:ascii="Arial" w:eastAsia="Times New Roman" w:hAnsi="Arial" w:cs="Arial"/>
            <w:color w:val="0033CC"/>
            <w:sz w:val="20"/>
            <w:szCs w:val="20"/>
            <w:lang w:eastAsia="es-ES"/>
          </w:rPr>
          <w:t>SuperSize</w:t>
        </w:r>
        <w:proofErr w:type="spellEnd"/>
        <w:r w:rsidR="00AC3BD7" w:rsidRPr="00AC3BD7">
          <w:rPr>
            <w:rFonts w:ascii="Arial" w:eastAsia="Times New Roman" w:hAnsi="Arial" w:cs="Arial"/>
            <w:color w:val="0033CC"/>
            <w:sz w:val="20"/>
            <w:szCs w:val="20"/>
            <w:lang w:eastAsia="es-ES"/>
          </w:rPr>
          <w:t xml:space="preserve"> Me y publicidad engañosa</w:t>
        </w:r>
      </w:hyperlink>
    </w:p>
    <w:p w:rsidR="00C664D4" w:rsidRDefault="00C664D4" w:rsidP="00C664D4">
      <w:pPr>
        <w:shd w:val="clear" w:color="auto" w:fill="FFFFFF"/>
        <w:spacing w:before="100" w:beforeAutospacing="1" w:after="100" w:afterAutospacing="1" w:line="240" w:lineRule="atLeast"/>
        <w:rPr>
          <w:rFonts w:ascii="Arial" w:eastAsia="Times New Roman" w:hAnsi="Arial" w:cs="Arial"/>
          <w:color w:val="000000"/>
          <w:sz w:val="27"/>
          <w:szCs w:val="27"/>
          <w:u w:val="single"/>
          <w:lang w:eastAsia="es-ES"/>
        </w:rPr>
      </w:pPr>
    </w:p>
    <w:p w:rsidR="004B7FB3" w:rsidRDefault="004B7FB3" w:rsidP="00C664D4">
      <w:pPr>
        <w:shd w:val="clear" w:color="auto" w:fill="FFFFFF"/>
        <w:spacing w:before="100" w:beforeAutospacing="1" w:after="100" w:afterAutospacing="1" w:line="240" w:lineRule="atLeast"/>
        <w:rPr>
          <w:rFonts w:ascii="Arial" w:eastAsia="Times New Roman" w:hAnsi="Arial" w:cs="Arial"/>
          <w:color w:val="000000"/>
          <w:sz w:val="27"/>
          <w:szCs w:val="27"/>
          <w:u w:val="single"/>
          <w:lang w:eastAsia="es-ES"/>
        </w:rPr>
      </w:pPr>
    </w:p>
    <w:p w:rsidR="00B14205" w:rsidRDefault="00B14205" w:rsidP="00C664D4">
      <w:pPr>
        <w:shd w:val="clear" w:color="auto" w:fill="FFFFFF"/>
        <w:spacing w:before="100" w:beforeAutospacing="1" w:after="100" w:afterAutospacing="1" w:line="240" w:lineRule="atLeast"/>
        <w:rPr>
          <w:rFonts w:ascii="Arial" w:eastAsia="Times New Roman" w:hAnsi="Arial" w:cs="Arial"/>
          <w:color w:val="000000"/>
          <w:sz w:val="27"/>
          <w:szCs w:val="27"/>
          <w:u w:val="single"/>
          <w:lang w:eastAsia="es-ES"/>
        </w:rPr>
      </w:pPr>
    </w:p>
    <w:p w:rsidR="00AC3BD7" w:rsidRPr="00AC3BD7" w:rsidRDefault="00AC3BD7" w:rsidP="00C664D4">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proofErr w:type="spellStart"/>
      <w:r w:rsidRPr="00AC3BD7">
        <w:rPr>
          <w:rFonts w:ascii="Arial" w:eastAsia="Times New Roman" w:hAnsi="Arial" w:cs="Arial"/>
          <w:color w:val="000000"/>
          <w:sz w:val="27"/>
          <w:szCs w:val="27"/>
          <w:u w:val="single"/>
          <w:lang w:eastAsia="es-ES"/>
        </w:rPr>
        <w:t>Food</w:t>
      </w:r>
      <w:proofErr w:type="spellEnd"/>
      <w:r w:rsidRPr="00AC3BD7">
        <w:rPr>
          <w:rFonts w:ascii="Arial" w:eastAsia="Times New Roman" w:hAnsi="Arial" w:cs="Arial"/>
          <w:color w:val="000000"/>
          <w:sz w:val="27"/>
          <w:szCs w:val="27"/>
          <w:u w:val="single"/>
          <w:lang w:eastAsia="es-ES"/>
        </w:rPr>
        <w:t xml:space="preserve"> Inc.</w:t>
      </w:r>
    </w:p>
    <w:p w:rsid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7"/>
          <w:szCs w:val="27"/>
          <w:lang w:eastAsia="es-ES"/>
        </w:rPr>
      </w:pPr>
      <w:r w:rsidRPr="00AC3BD7">
        <w:rPr>
          <w:rFonts w:ascii="Arial" w:eastAsia="Times New Roman" w:hAnsi="Arial" w:cs="Arial"/>
          <w:color w:val="000000"/>
          <w:sz w:val="27"/>
          <w:szCs w:val="27"/>
          <w:lang w:eastAsia="es-ES"/>
        </w:rPr>
        <w:t>Este documental nos habla de la poderosa industria de la alimentación en Estados Unidos. Para ver el documental completo, pulsa</w:t>
      </w:r>
      <w:hyperlink r:id="rId73" w:tgtFrame="_blank" w:tooltip="Food Inc." w:history="1">
        <w:r w:rsidRPr="00AC3BD7">
          <w:rPr>
            <w:rFonts w:ascii="Arial" w:eastAsia="Times New Roman" w:hAnsi="Arial" w:cs="Arial"/>
            <w:color w:val="0033CC"/>
            <w:sz w:val="27"/>
            <w:szCs w:val="27"/>
            <w:lang w:eastAsia="es-ES"/>
          </w:rPr>
          <w:t> aquí</w:t>
        </w:r>
      </w:hyperlink>
      <w:r w:rsidRPr="00AC3BD7">
        <w:rPr>
          <w:rFonts w:ascii="Arial" w:eastAsia="Times New Roman" w:hAnsi="Arial" w:cs="Arial"/>
          <w:color w:val="000000"/>
          <w:sz w:val="27"/>
          <w:szCs w:val="27"/>
          <w:lang w:eastAsia="es-ES"/>
        </w:rPr>
        <w:t>.</w:t>
      </w:r>
    </w:p>
    <w:p w:rsidR="00C664D4" w:rsidRPr="00AC3BD7" w:rsidRDefault="00AA33B5"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74" w:history="1">
        <w:r w:rsidR="00C664D4" w:rsidRPr="00C664D4">
          <w:rPr>
            <w:rStyle w:val="Hipervnculo"/>
            <w:rFonts w:ascii="Arial" w:eastAsia="Times New Roman" w:hAnsi="Arial" w:cs="Arial"/>
            <w:sz w:val="20"/>
            <w:szCs w:val="20"/>
            <w:lang w:eastAsia="es-ES"/>
          </w:rPr>
          <w:t>http://www.youtube.com/watch?v=w--hxh1rATo&amp;feature=</w:t>
        </w:r>
        <w:proofErr w:type="spellStart"/>
        <w:r w:rsidR="00C664D4" w:rsidRPr="00C664D4">
          <w:rPr>
            <w:rStyle w:val="Hipervnculo"/>
            <w:rFonts w:ascii="Arial" w:eastAsia="Times New Roman" w:hAnsi="Arial" w:cs="Arial"/>
            <w:sz w:val="20"/>
            <w:szCs w:val="20"/>
            <w:lang w:eastAsia="es-ES"/>
          </w:rPr>
          <w:t>player_embedded</w:t>
        </w:r>
        <w:proofErr w:type="spellEnd"/>
      </w:hyperlink>
    </w:p>
    <w:p w:rsidR="00AC3BD7" w:rsidRPr="00AC3BD7" w:rsidRDefault="00AA33B5" w:rsidP="00942209">
      <w:pPr>
        <w:numPr>
          <w:ilvl w:val="0"/>
          <w:numId w:val="18"/>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75"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9" name="Imagen 59" descr="http://www.fucomi.com/teleformacion/pix/f/pdf.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fucomi.com/teleformacion/pix/f/pdf.gif">
                        <a:hlinkClick r:id="rId75"/>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xml:space="preserve"> Actividades video </w:t>
        </w:r>
        <w:proofErr w:type="spellStart"/>
        <w:r w:rsidR="00AC3BD7" w:rsidRPr="00AC3BD7">
          <w:rPr>
            <w:rFonts w:ascii="Arial" w:eastAsia="Times New Roman" w:hAnsi="Arial" w:cs="Arial"/>
            <w:color w:val="0033CC"/>
            <w:sz w:val="20"/>
            <w:szCs w:val="20"/>
            <w:lang w:eastAsia="es-ES"/>
          </w:rPr>
          <w:t>FoodInc</w:t>
        </w:r>
        <w:proofErr w:type="spellEnd"/>
      </w:hyperlink>
    </w:p>
    <w:p w:rsidR="00AC3BD7" w:rsidRPr="00AC3BD7" w:rsidRDefault="00AC3BD7" w:rsidP="00C664D4">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AC3BD7">
        <w:rPr>
          <w:rFonts w:ascii="Arial" w:eastAsia="Times New Roman" w:hAnsi="Arial" w:cs="Arial"/>
          <w:color w:val="000000"/>
          <w:sz w:val="36"/>
          <w:szCs w:val="36"/>
          <w:lang w:eastAsia="es-ES"/>
        </w:rPr>
        <w:t> </w:t>
      </w:r>
    </w:p>
    <w:p w:rsidR="00AC3BD7" w:rsidRPr="00AC3BD7" w:rsidRDefault="00AC3BD7" w:rsidP="00AC3BD7">
      <w:p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r w:rsidRPr="00AC3BD7">
        <w:rPr>
          <w:rFonts w:ascii="Arial" w:eastAsia="Times New Roman" w:hAnsi="Arial" w:cs="Arial"/>
          <w:b/>
          <w:bCs/>
          <w:color w:val="000000"/>
          <w:sz w:val="27"/>
          <w:szCs w:val="27"/>
          <w:lang w:eastAsia="es-ES"/>
        </w:rPr>
        <w:t>Alimentación Sana</w:t>
      </w:r>
    </w:p>
    <w:p w:rsidR="00AC3BD7" w:rsidRPr="00AC3BD7" w:rsidRDefault="00AA33B5" w:rsidP="00942209">
      <w:pPr>
        <w:numPr>
          <w:ilvl w:val="0"/>
          <w:numId w:val="19"/>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76"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8" name="Imagen 58" descr="http://www.fucomi.com/teleformacion/pix/f/flash.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fucomi.com/teleformacion/pix/f/flash.gif">
                        <a:hlinkClick r:id="rId76"/>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Pirámide alimentaria</w:t>
        </w:r>
      </w:hyperlink>
    </w:p>
    <w:p w:rsidR="00AC3BD7" w:rsidRPr="00AC3BD7" w:rsidRDefault="00AC3BD7" w:rsidP="00C664D4">
      <w:pPr>
        <w:shd w:val="clear" w:color="auto" w:fill="FFFFFF"/>
        <w:spacing w:before="100" w:beforeAutospacing="1" w:after="75" w:line="240" w:lineRule="atLeast"/>
        <w:rPr>
          <w:rFonts w:ascii="Arial" w:eastAsia="Times New Roman" w:hAnsi="Arial" w:cs="Arial"/>
          <w:color w:val="000000"/>
          <w:sz w:val="20"/>
          <w:szCs w:val="20"/>
          <w:lang w:eastAsia="es-ES"/>
        </w:rPr>
      </w:pPr>
      <w:r w:rsidRPr="00AC3BD7">
        <w:rPr>
          <w:rFonts w:ascii="Arial" w:eastAsia="Times New Roman" w:hAnsi="Arial" w:cs="Arial"/>
          <w:color w:val="000000"/>
          <w:sz w:val="27"/>
          <w:szCs w:val="27"/>
          <w:u w:val="single"/>
          <w:lang w:eastAsia="es-ES"/>
        </w:rPr>
        <w:t>Algunas consecuencias de una mala alimentación</w:t>
      </w:r>
    </w:p>
    <w:p w:rsidR="00AC3BD7" w:rsidRPr="00AC3BD7" w:rsidRDefault="00AC3BD7" w:rsidP="00021CBD">
      <w:pPr>
        <w:shd w:val="clear" w:color="auto" w:fill="FFFFFF"/>
        <w:spacing w:before="100" w:beforeAutospacing="1" w:after="100" w:afterAutospacing="1" w:line="240" w:lineRule="atLeast"/>
        <w:ind w:left="1440"/>
        <w:rPr>
          <w:rFonts w:ascii="Arial" w:eastAsia="Times New Roman" w:hAnsi="Arial" w:cs="Arial"/>
          <w:color w:val="000000"/>
          <w:sz w:val="20"/>
          <w:szCs w:val="20"/>
          <w:lang w:eastAsia="es-ES"/>
        </w:rPr>
      </w:pPr>
      <w:r w:rsidRPr="00AC3BD7">
        <w:rPr>
          <w:rFonts w:ascii="Arial" w:eastAsia="Times New Roman" w:hAnsi="Arial" w:cs="Arial"/>
          <w:color w:val="000000"/>
          <w:sz w:val="27"/>
          <w:szCs w:val="27"/>
          <w:lang w:eastAsia="es-ES"/>
        </w:rPr>
        <w:t>La obesidad</w:t>
      </w:r>
    </w:p>
    <w:p w:rsidR="00AC3BD7" w:rsidRPr="00021CBD" w:rsidRDefault="00AA33B5" w:rsidP="00021CBD">
      <w:pPr>
        <w:pStyle w:val="Prrafodelista"/>
        <w:numPr>
          <w:ilvl w:val="1"/>
          <w:numId w:val="20"/>
        </w:numPr>
        <w:shd w:val="clear" w:color="auto" w:fill="FFFFFF"/>
        <w:spacing w:before="100" w:beforeAutospacing="1" w:after="75" w:line="240" w:lineRule="atLeast"/>
        <w:rPr>
          <w:rFonts w:ascii="Arial" w:eastAsia="Times New Roman" w:hAnsi="Arial" w:cs="Arial"/>
          <w:color w:val="000000"/>
          <w:sz w:val="20"/>
          <w:szCs w:val="20"/>
          <w:lang w:eastAsia="es-ES"/>
        </w:rPr>
      </w:pPr>
      <w:hyperlink r:id="rId77" w:history="1">
        <w:r w:rsidR="00C664D4" w:rsidRPr="00021CBD">
          <w:rPr>
            <w:rStyle w:val="Hipervnculo"/>
            <w:rFonts w:ascii="Arial" w:eastAsia="Times New Roman" w:hAnsi="Arial" w:cs="Arial"/>
            <w:sz w:val="20"/>
            <w:szCs w:val="20"/>
            <w:lang w:eastAsia="es-ES"/>
          </w:rPr>
          <w:t>http://www.youtube.com/watch?v=GVLMi1CPir8&amp;feature=player_embedded</w:t>
        </w:r>
      </w:hyperlink>
    </w:p>
    <w:p w:rsidR="00AC3BD7" w:rsidRPr="00AC3BD7" w:rsidRDefault="00AC3BD7" w:rsidP="00021CBD">
      <w:pPr>
        <w:shd w:val="clear" w:color="auto" w:fill="FFFFFF"/>
        <w:spacing w:before="100" w:beforeAutospacing="1" w:after="100" w:afterAutospacing="1" w:line="240" w:lineRule="atLeast"/>
        <w:ind w:left="1440"/>
        <w:rPr>
          <w:rFonts w:ascii="Arial" w:eastAsia="Times New Roman" w:hAnsi="Arial" w:cs="Arial"/>
          <w:color w:val="000000"/>
          <w:sz w:val="20"/>
          <w:szCs w:val="20"/>
          <w:lang w:eastAsia="es-ES"/>
        </w:rPr>
      </w:pPr>
      <w:r w:rsidRPr="00AC3BD7">
        <w:rPr>
          <w:rFonts w:ascii="Arial" w:eastAsia="Times New Roman" w:hAnsi="Arial" w:cs="Arial"/>
          <w:color w:val="000000"/>
          <w:sz w:val="27"/>
          <w:szCs w:val="27"/>
          <w:lang w:eastAsia="es-ES"/>
        </w:rPr>
        <w:t>Infarto de miocardio</w:t>
      </w:r>
    </w:p>
    <w:p w:rsidR="00AC3BD7" w:rsidRPr="00021CBD" w:rsidRDefault="00AA33B5" w:rsidP="00021CBD">
      <w:pPr>
        <w:pStyle w:val="Prrafodelista"/>
        <w:numPr>
          <w:ilvl w:val="1"/>
          <w:numId w:val="20"/>
        </w:numPr>
        <w:shd w:val="clear" w:color="auto" w:fill="FFFFFF"/>
        <w:spacing w:before="100" w:beforeAutospacing="1" w:after="75" w:line="240" w:lineRule="atLeast"/>
        <w:rPr>
          <w:rFonts w:ascii="Arial" w:eastAsia="Times New Roman" w:hAnsi="Arial" w:cs="Arial"/>
          <w:color w:val="000000"/>
          <w:sz w:val="20"/>
          <w:szCs w:val="20"/>
          <w:lang w:eastAsia="es-ES"/>
        </w:rPr>
      </w:pPr>
      <w:hyperlink r:id="rId78" w:history="1">
        <w:r w:rsidR="00C664D4" w:rsidRPr="00021CBD">
          <w:rPr>
            <w:rStyle w:val="Hipervnculo"/>
            <w:rFonts w:ascii="Arial" w:eastAsia="Times New Roman" w:hAnsi="Arial" w:cs="Arial"/>
            <w:sz w:val="20"/>
            <w:szCs w:val="20"/>
            <w:lang w:eastAsia="es-ES"/>
          </w:rPr>
          <w:t>http://www.youtube.com/watch?v=jqN2n9dt_1E&amp;feature=player_embedded</w:t>
        </w:r>
      </w:hyperlink>
    </w:p>
    <w:p w:rsidR="00AC3BD7" w:rsidRPr="00C664D4" w:rsidRDefault="00AC3BD7" w:rsidP="00021CBD">
      <w:pPr>
        <w:shd w:val="clear" w:color="auto" w:fill="FFFFFF"/>
        <w:spacing w:before="100" w:beforeAutospacing="1" w:after="100" w:afterAutospacing="1" w:line="240" w:lineRule="atLeast"/>
        <w:ind w:left="1440"/>
        <w:rPr>
          <w:rFonts w:ascii="Arial" w:eastAsia="Times New Roman" w:hAnsi="Arial" w:cs="Arial"/>
          <w:color w:val="000000"/>
          <w:sz w:val="20"/>
          <w:szCs w:val="20"/>
          <w:lang w:eastAsia="es-ES"/>
        </w:rPr>
      </w:pPr>
      <w:r w:rsidRPr="00AC3BD7">
        <w:rPr>
          <w:rFonts w:ascii="Arial" w:eastAsia="Times New Roman" w:hAnsi="Arial" w:cs="Arial"/>
          <w:color w:val="000000"/>
          <w:sz w:val="27"/>
          <w:szCs w:val="27"/>
          <w:lang w:eastAsia="es-ES"/>
        </w:rPr>
        <w:t>Hiperuricemia</w:t>
      </w:r>
    </w:p>
    <w:p w:rsidR="00C664D4" w:rsidRPr="00021CBD" w:rsidRDefault="00AA33B5" w:rsidP="00021CBD">
      <w:pPr>
        <w:pStyle w:val="Prrafodelista"/>
        <w:numPr>
          <w:ilvl w:val="1"/>
          <w:numId w:val="20"/>
        </w:numPr>
        <w:shd w:val="clear" w:color="auto" w:fill="FFFFFF"/>
        <w:spacing w:before="100" w:beforeAutospacing="1" w:after="100" w:afterAutospacing="1" w:line="240" w:lineRule="atLeast"/>
        <w:rPr>
          <w:rFonts w:ascii="Arial" w:eastAsia="Times New Roman" w:hAnsi="Arial" w:cs="Arial"/>
          <w:color w:val="000000"/>
          <w:sz w:val="20"/>
          <w:szCs w:val="20"/>
          <w:lang w:eastAsia="es-ES"/>
        </w:rPr>
      </w:pPr>
      <w:hyperlink r:id="rId79" w:history="1">
        <w:r w:rsidR="00C664D4" w:rsidRPr="00021CBD">
          <w:rPr>
            <w:rStyle w:val="Hipervnculo"/>
            <w:rFonts w:ascii="Arial" w:eastAsia="Times New Roman" w:hAnsi="Arial" w:cs="Arial"/>
            <w:sz w:val="20"/>
            <w:szCs w:val="20"/>
            <w:lang w:eastAsia="es-ES"/>
          </w:rPr>
          <w:t>http://www.youtube.com/watch?v=6GmamVwRM_8&amp;feature=player_embedded</w:t>
        </w:r>
      </w:hyperlink>
    </w:p>
    <w:p w:rsidR="00AC3BD7" w:rsidRPr="00AC3BD7" w:rsidRDefault="00AA33B5" w:rsidP="00021CBD">
      <w:pPr>
        <w:numPr>
          <w:ilvl w:val="0"/>
          <w:numId w:val="21"/>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0"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7" name="Imagen 57" descr="http://www.fucomi.com/teleformacion/pix/f/powerpoint.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fucomi.com/teleformacion/pix/f/powerpoint.gif">
                        <a:hlinkClick r:id="rId80"/>
                      </pic:cNvPr>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Valores en sangre</w:t>
        </w:r>
      </w:hyperlink>
    </w:p>
    <w:p w:rsidR="00AC3BD7" w:rsidRPr="00AC3BD7" w:rsidRDefault="00AA33B5" w:rsidP="00021CBD">
      <w:pPr>
        <w:numPr>
          <w:ilvl w:val="0"/>
          <w:numId w:val="21"/>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1"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6" name="Imagen 56" descr="http://www.fucomi.com/teleformacion/pix/f/pdf.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fucomi.com/teleformacion/pix/f/pdf.gif">
                        <a:hlinkClick r:id="rId81"/>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Valores en sangre</w:t>
        </w:r>
      </w:hyperlink>
    </w:p>
    <w:p w:rsidR="00AC3BD7" w:rsidRPr="00AC3BD7" w:rsidRDefault="00AA33B5" w:rsidP="00021CBD">
      <w:pPr>
        <w:numPr>
          <w:ilvl w:val="0"/>
          <w:numId w:val="21"/>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2"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5" name="Imagen 55" descr="http://www.fucomi.com/teleformacion/mod/hotpot/icon.gif">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fucomi.com/teleformacion/mod/hotpot/icon.gif">
                        <a:hlinkClick r:id="rId82"/>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Ejercicio sobre valores en sangre</w:t>
        </w:r>
      </w:hyperlink>
    </w:p>
    <w:p w:rsidR="00AC3BD7" w:rsidRDefault="00AC3BD7" w:rsidP="00C664D4">
      <w:pPr>
        <w:shd w:val="clear" w:color="auto" w:fill="FFFFFF"/>
        <w:spacing w:before="100" w:beforeAutospacing="1" w:after="100" w:afterAutospacing="1" w:line="240" w:lineRule="atLeast"/>
        <w:rPr>
          <w:rFonts w:ascii="Arial" w:eastAsia="Times New Roman" w:hAnsi="Arial" w:cs="Arial"/>
          <w:color w:val="000000"/>
          <w:sz w:val="36"/>
          <w:szCs w:val="36"/>
          <w:lang w:eastAsia="es-ES"/>
        </w:rPr>
      </w:pPr>
    </w:p>
    <w:p w:rsidR="00AC3BD7" w:rsidRPr="00AC3BD7" w:rsidRDefault="00AC3BD7" w:rsidP="00962A34">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r w:rsidRPr="00AC3BD7">
        <w:rPr>
          <w:rFonts w:ascii="Arial" w:eastAsia="Times New Roman" w:hAnsi="Arial" w:cs="Arial"/>
          <w:b/>
          <w:bCs/>
          <w:color w:val="000000"/>
          <w:sz w:val="27"/>
          <w:szCs w:val="27"/>
          <w:lang w:eastAsia="es-ES"/>
        </w:rPr>
        <w:t>Educación Vial</w:t>
      </w:r>
    </w:p>
    <w:p w:rsidR="00AC3BD7" w:rsidRPr="00021CBD" w:rsidRDefault="00AA33B5" w:rsidP="00021CBD">
      <w:pPr>
        <w:pStyle w:val="Prrafodelista"/>
        <w:numPr>
          <w:ilvl w:val="0"/>
          <w:numId w:val="2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3"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4" name="Imagen 54" descr="http://www.fucomi.com/teleformacion/mod/resource/icon.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fucomi.com/teleformacion/mod/resource/icon.gif">
                        <a:hlinkClick r:id="rId83"/>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021CBD">
          <w:rPr>
            <w:rFonts w:ascii="Arial" w:eastAsia="Times New Roman" w:hAnsi="Arial" w:cs="Arial"/>
            <w:color w:val="0033CC"/>
            <w:sz w:val="20"/>
            <w:szCs w:val="20"/>
            <w:lang w:eastAsia="es-ES"/>
          </w:rPr>
          <w:t> Drogas al volant</w:t>
        </w:r>
        <w:r w:rsidR="00AC3BD7" w:rsidRPr="00021CBD">
          <w:rPr>
            <w:rFonts w:ascii="Arial" w:eastAsia="Times New Roman" w:hAnsi="Arial" w:cs="Arial"/>
            <w:color w:val="000000"/>
            <w:sz w:val="20"/>
            <w:szCs w:val="20"/>
            <w:lang w:eastAsia="es-ES"/>
          </w:rPr>
          <w:t>e</w:t>
        </w:r>
      </w:hyperlink>
    </w:p>
    <w:p w:rsidR="00AC3BD7" w:rsidRPr="00AC3BD7" w:rsidRDefault="00AA33B5" w:rsidP="00021CBD">
      <w:pPr>
        <w:numPr>
          <w:ilvl w:val="0"/>
          <w:numId w:val="2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4"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3" name="Imagen 53" descr="http://www.fucomi.com/teleformacion/mod/resource/icon.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fucomi.com/teleformacion/mod/resource/icon.gif">
                        <a:hlinkClick r:id="rId84"/>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Coches veloces y límites de velocidad</w:t>
        </w:r>
      </w:hyperlink>
    </w:p>
    <w:p w:rsidR="00AC3BD7" w:rsidRPr="00AC3BD7" w:rsidRDefault="00AA33B5" w:rsidP="00021CBD">
      <w:pPr>
        <w:numPr>
          <w:ilvl w:val="0"/>
          <w:numId w:val="2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5"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2" name="Imagen 52" descr="http://www.fucomi.com/teleformacion/pix/f/pdf.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fucomi.com/teleformacion/pix/f/pdf.gif">
                        <a:hlinkClick r:id="rId85"/>
                      </pic:cNvPr>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Los vehículos eficientes</w:t>
        </w:r>
      </w:hyperlink>
    </w:p>
    <w:p w:rsidR="00AC3BD7" w:rsidRPr="00AC3BD7" w:rsidRDefault="00AA33B5" w:rsidP="00021CBD">
      <w:pPr>
        <w:numPr>
          <w:ilvl w:val="0"/>
          <w:numId w:val="2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6"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1" name="Imagen 51" descr="http://www.fucomi.com/teleformacion/mod/resource/icon.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fucomi.com/teleformacion/mod/resource/icon.gif">
                        <a:hlinkClick r:id="rId86"/>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Actividades sobre "El coche del futuro"</w:t>
        </w:r>
      </w:hyperlink>
    </w:p>
    <w:p w:rsidR="00AC3BD7" w:rsidRPr="00AC3BD7" w:rsidRDefault="00AA33B5" w:rsidP="00021CBD">
      <w:pPr>
        <w:numPr>
          <w:ilvl w:val="0"/>
          <w:numId w:val="22"/>
        </w:num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hyperlink r:id="rId87" w:history="1">
        <w:r w:rsidR="00AC3BD7">
          <w:rPr>
            <w:rFonts w:ascii="Arial" w:eastAsia="Times New Roman" w:hAnsi="Arial" w:cs="Arial"/>
            <w:noProof/>
            <w:color w:val="0033CC"/>
            <w:sz w:val="20"/>
            <w:szCs w:val="20"/>
            <w:lang w:eastAsia="es-ES"/>
          </w:rPr>
          <w:drawing>
            <wp:inline distT="0" distB="0" distL="0" distR="0">
              <wp:extent cx="152400" cy="152400"/>
              <wp:effectExtent l="0" t="0" r="0" b="0"/>
              <wp:docPr id="50" name="Imagen 50" descr="http://www.fucomi.com/teleformacion/pix/f/web.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fucomi.com/teleformacion/pix/f/web.gif">
                        <a:hlinkClick r:id="rId87"/>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3BD7" w:rsidRPr="00AC3BD7">
          <w:rPr>
            <w:rFonts w:ascii="Arial" w:eastAsia="Times New Roman" w:hAnsi="Arial" w:cs="Arial"/>
            <w:color w:val="0033CC"/>
            <w:sz w:val="20"/>
            <w:szCs w:val="20"/>
            <w:lang w:eastAsia="es-ES"/>
          </w:rPr>
          <w:t> Calculadora de emisiones de CO2 de vehículos a motor</w:t>
        </w:r>
      </w:hyperlink>
    </w:p>
    <w:p w:rsidR="00AC3BD7" w:rsidRPr="00F3764B" w:rsidRDefault="00AC3BD7" w:rsidP="00F3764B">
      <w:pPr>
        <w:shd w:val="clear" w:color="auto" w:fill="FFFFFF"/>
        <w:spacing w:before="100" w:beforeAutospacing="1" w:after="100" w:afterAutospacing="1" w:line="330" w:lineRule="atLeast"/>
        <w:rPr>
          <w:rFonts w:ascii="Arial" w:eastAsia="Times New Roman" w:hAnsi="Arial" w:cs="Arial"/>
          <w:color w:val="000000"/>
          <w:sz w:val="20"/>
          <w:szCs w:val="20"/>
          <w:lang w:eastAsia="es-ES"/>
        </w:rPr>
      </w:pPr>
    </w:p>
    <w:sectPr w:rsidR="00AC3BD7" w:rsidRPr="00F3764B" w:rsidSect="00962A34">
      <w:pgSz w:w="11906" w:h="16838"/>
      <w:pgMar w:top="1417" w:right="1701" w:bottom="1417" w:left="1701" w:header="708" w:footer="708"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FF8"/>
    <w:multiLevelType w:val="hybridMultilevel"/>
    <w:tmpl w:val="459AA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911DC5"/>
    <w:multiLevelType w:val="multilevel"/>
    <w:tmpl w:val="6AB8A1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A3B63"/>
    <w:multiLevelType w:val="multilevel"/>
    <w:tmpl w:val="04F485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612B0"/>
    <w:multiLevelType w:val="multilevel"/>
    <w:tmpl w:val="583EAC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FC1B28"/>
    <w:multiLevelType w:val="multilevel"/>
    <w:tmpl w:val="FC4481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A049D"/>
    <w:multiLevelType w:val="multilevel"/>
    <w:tmpl w:val="3D5EB2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50518"/>
    <w:multiLevelType w:val="multilevel"/>
    <w:tmpl w:val="230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F13F9"/>
    <w:multiLevelType w:val="hybridMultilevel"/>
    <w:tmpl w:val="DE227CF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B0A605F"/>
    <w:multiLevelType w:val="multilevel"/>
    <w:tmpl w:val="CB1ED6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670A6"/>
    <w:multiLevelType w:val="multilevel"/>
    <w:tmpl w:val="D6CCE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AA1F34"/>
    <w:multiLevelType w:val="multilevel"/>
    <w:tmpl w:val="8466B3B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61C40"/>
    <w:multiLevelType w:val="hybridMultilevel"/>
    <w:tmpl w:val="FC829E2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016046"/>
    <w:multiLevelType w:val="multilevel"/>
    <w:tmpl w:val="367220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A0208"/>
    <w:multiLevelType w:val="multilevel"/>
    <w:tmpl w:val="14B8238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C3FCB"/>
    <w:multiLevelType w:val="multilevel"/>
    <w:tmpl w:val="07E67CD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D5D5D"/>
    <w:multiLevelType w:val="multilevel"/>
    <w:tmpl w:val="FBBE6D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19175F"/>
    <w:multiLevelType w:val="multilevel"/>
    <w:tmpl w:val="90A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13CAE"/>
    <w:multiLevelType w:val="multilevel"/>
    <w:tmpl w:val="5AE6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A5E78"/>
    <w:multiLevelType w:val="multilevel"/>
    <w:tmpl w:val="EDA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3C01B2"/>
    <w:multiLevelType w:val="multilevel"/>
    <w:tmpl w:val="50C067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F10C2"/>
    <w:multiLevelType w:val="hybridMultilevel"/>
    <w:tmpl w:val="13866B0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BE84671"/>
    <w:multiLevelType w:val="multilevel"/>
    <w:tmpl w:val="34AC3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8"/>
  </w:num>
  <w:num w:numId="4">
    <w:abstractNumId w:val="17"/>
  </w:num>
  <w:num w:numId="5">
    <w:abstractNumId w:val="6"/>
  </w:num>
  <w:num w:numId="6">
    <w:abstractNumId w:val="21"/>
  </w:num>
  <w:num w:numId="7">
    <w:abstractNumId w:val="13"/>
  </w:num>
  <w:num w:numId="8">
    <w:abstractNumId w:val="4"/>
  </w:num>
  <w:num w:numId="9">
    <w:abstractNumId w:val="7"/>
  </w:num>
  <w:num w:numId="10">
    <w:abstractNumId w:val="1"/>
  </w:num>
  <w:num w:numId="11">
    <w:abstractNumId w:val="0"/>
  </w:num>
  <w:num w:numId="12">
    <w:abstractNumId w:val="9"/>
  </w:num>
  <w:num w:numId="13">
    <w:abstractNumId w:val="5"/>
  </w:num>
  <w:num w:numId="14">
    <w:abstractNumId w:val="19"/>
  </w:num>
  <w:num w:numId="15">
    <w:abstractNumId w:val="15"/>
  </w:num>
  <w:num w:numId="16">
    <w:abstractNumId w:val="12"/>
  </w:num>
  <w:num w:numId="17">
    <w:abstractNumId w:val="10"/>
  </w:num>
  <w:num w:numId="18">
    <w:abstractNumId w:val="14"/>
  </w:num>
  <w:num w:numId="19">
    <w:abstractNumId w:val="2"/>
  </w:num>
  <w:num w:numId="20">
    <w:abstractNumId w:val="11"/>
  </w:num>
  <w:num w:numId="21">
    <w:abstractNumId w:val="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797CE7"/>
    <w:rsid w:val="00021CBD"/>
    <w:rsid w:val="00057D5B"/>
    <w:rsid w:val="00227D75"/>
    <w:rsid w:val="0025647A"/>
    <w:rsid w:val="002C2ADA"/>
    <w:rsid w:val="00353F7D"/>
    <w:rsid w:val="003635E7"/>
    <w:rsid w:val="0038097C"/>
    <w:rsid w:val="004B7FB3"/>
    <w:rsid w:val="00611D4E"/>
    <w:rsid w:val="00797CE7"/>
    <w:rsid w:val="00856BE9"/>
    <w:rsid w:val="00942209"/>
    <w:rsid w:val="00962A34"/>
    <w:rsid w:val="00A97D5D"/>
    <w:rsid w:val="00AA33B5"/>
    <w:rsid w:val="00AC3BD7"/>
    <w:rsid w:val="00B14205"/>
    <w:rsid w:val="00BF1D2A"/>
    <w:rsid w:val="00C664D4"/>
    <w:rsid w:val="00D32948"/>
    <w:rsid w:val="00DC7B7A"/>
    <w:rsid w:val="00E97BED"/>
    <w:rsid w:val="00EE31E3"/>
    <w:rsid w:val="00F376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64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5647A"/>
    <w:rPr>
      <w:b/>
      <w:bCs/>
    </w:rPr>
  </w:style>
  <w:style w:type="character" w:customStyle="1" w:styleId="apple-converted-space">
    <w:name w:val="apple-converted-space"/>
    <w:basedOn w:val="Fuentedeprrafopredeter"/>
    <w:rsid w:val="0025647A"/>
  </w:style>
  <w:style w:type="paragraph" w:styleId="Textodeglobo">
    <w:name w:val="Balloon Text"/>
    <w:basedOn w:val="Normal"/>
    <w:link w:val="TextodegloboCar"/>
    <w:uiPriority w:val="99"/>
    <w:semiHidden/>
    <w:unhideWhenUsed/>
    <w:rsid w:val="002564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47A"/>
    <w:rPr>
      <w:rFonts w:ascii="Tahoma" w:hAnsi="Tahoma" w:cs="Tahoma"/>
      <w:sz w:val="16"/>
      <w:szCs w:val="16"/>
    </w:rPr>
  </w:style>
  <w:style w:type="character" w:styleId="Hipervnculo">
    <w:name w:val="Hyperlink"/>
    <w:basedOn w:val="Fuentedeprrafopredeter"/>
    <w:uiPriority w:val="99"/>
    <w:unhideWhenUsed/>
    <w:rsid w:val="00BF1D2A"/>
    <w:rPr>
      <w:color w:val="0000FF"/>
      <w:u w:val="single"/>
    </w:rPr>
  </w:style>
  <w:style w:type="character" w:customStyle="1" w:styleId="accesshide">
    <w:name w:val="accesshide"/>
    <w:basedOn w:val="Fuentedeprrafopredeter"/>
    <w:rsid w:val="00BF1D2A"/>
  </w:style>
  <w:style w:type="character" w:customStyle="1" w:styleId="label">
    <w:name w:val="label"/>
    <w:basedOn w:val="Fuentedeprrafopredeter"/>
    <w:rsid w:val="00AC3BD7"/>
  </w:style>
  <w:style w:type="paragraph" w:styleId="Prrafodelista">
    <w:name w:val="List Paragraph"/>
    <w:basedOn w:val="Normal"/>
    <w:uiPriority w:val="34"/>
    <w:qFormat/>
    <w:rsid w:val="00942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64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5647A"/>
    <w:rPr>
      <w:b/>
      <w:bCs/>
    </w:rPr>
  </w:style>
  <w:style w:type="character" w:customStyle="1" w:styleId="apple-converted-space">
    <w:name w:val="apple-converted-space"/>
    <w:basedOn w:val="Fuentedeprrafopredeter"/>
    <w:rsid w:val="0025647A"/>
  </w:style>
  <w:style w:type="paragraph" w:styleId="Textodeglobo">
    <w:name w:val="Balloon Text"/>
    <w:basedOn w:val="Normal"/>
    <w:link w:val="TextodegloboCar"/>
    <w:uiPriority w:val="99"/>
    <w:semiHidden/>
    <w:unhideWhenUsed/>
    <w:rsid w:val="002564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47A"/>
    <w:rPr>
      <w:rFonts w:ascii="Tahoma" w:hAnsi="Tahoma" w:cs="Tahoma"/>
      <w:sz w:val="16"/>
      <w:szCs w:val="16"/>
    </w:rPr>
  </w:style>
  <w:style w:type="character" w:styleId="Hipervnculo">
    <w:name w:val="Hyperlink"/>
    <w:basedOn w:val="Fuentedeprrafopredeter"/>
    <w:uiPriority w:val="99"/>
    <w:unhideWhenUsed/>
    <w:rsid w:val="00BF1D2A"/>
    <w:rPr>
      <w:color w:val="0000FF"/>
      <w:u w:val="single"/>
    </w:rPr>
  </w:style>
  <w:style w:type="character" w:customStyle="1" w:styleId="accesshide">
    <w:name w:val="accesshide"/>
    <w:basedOn w:val="Fuentedeprrafopredeter"/>
    <w:rsid w:val="00BF1D2A"/>
  </w:style>
  <w:style w:type="character" w:customStyle="1" w:styleId="label">
    <w:name w:val="label"/>
    <w:basedOn w:val="Fuentedeprrafopredeter"/>
    <w:rsid w:val="00AC3BD7"/>
  </w:style>
</w:styles>
</file>

<file path=word/webSettings.xml><?xml version="1.0" encoding="utf-8"?>
<w:webSettings xmlns:r="http://schemas.openxmlformats.org/officeDocument/2006/relationships" xmlns:w="http://schemas.openxmlformats.org/wordprocessingml/2006/main">
  <w:divs>
    <w:div w:id="198132571">
      <w:bodyDiv w:val="1"/>
      <w:marLeft w:val="0"/>
      <w:marRight w:val="0"/>
      <w:marTop w:val="0"/>
      <w:marBottom w:val="0"/>
      <w:divBdr>
        <w:top w:val="none" w:sz="0" w:space="0" w:color="auto"/>
        <w:left w:val="none" w:sz="0" w:space="0" w:color="auto"/>
        <w:bottom w:val="none" w:sz="0" w:space="0" w:color="auto"/>
        <w:right w:val="none" w:sz="0" w:space="0" w:color="auto"/>
      </w:divBdr>
    </w:div>
    <w:div w:id="525020982">
      <w:bodyDiv w:val="1"/>
      <w:marLeft w:val="0"/>
      <w:marRight w:val="0"/>
      <w:marTop w:val="0"/>
      <w:marBottom w:val="0"/>
      <w:divBdr>
        <w:top w:val="none" w:sz="0" w:space="0" w:color="auto"/>
        <w:left w:val="none" w:sz="0" w:space="0" w:color="auto"/>
        <w:bottom w:val="none" w:sz="0" w:space="0" w:color="auto"/>
        <w:right w:val="none" w:sz="0" w:space="0" w:color="auto"/>
      </w:divBdr>
    </w:div>
    <w:div w:id="698966841">
      <w:bodyDiv w:val="1"/>
      <w:marLeft w:val="0"/>
      <w:marRight w:val="0"/>
      <w:marTop w:val="0"/>
      <w:marBottom w:val="0"/>
      <w:divBdr>
        <w:top w:val="none" w:sz="0" w:space="0" w:color="auto"/>
        <w:left w:val="none" w:sz="0" w:space="0" w:color="auto"/>
        <w:bottom w:val="none" w:sz="0" w:space="0" w:color="auto"/>
        <w:right w:val="none" w:sz="0" w:space="0" w:color="auto"/>
      </w:divBdr>
    </w:div>
    <w:div w:id="1141069699">
      <w:bodyDiv w:val="1"/>
      <w:marLeft w:val="0"/>
      <w:marRight w:val="0"/>
      <w:marTop w:val="0"/>
      <w:marBottom w:val="0"/>
      <w:divBdr>
        <w:top w:val="none" w:sz="0" w:space="0" w:color="auto"/>
        <w:left w:val="none" w:sz="0" w:space="0" w:color="auto"/>
        <w:bottom w:val="none" w:sz="0" w:space="0" w:color="auto"/>
        <w:right w:val="none" w:sz="0" w:space="0" w:color="auto"/>
      </w:divBdr>
    </w:div>
    <w:div w:id="19153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comi.com/teleformacion/mod/resource/view.php?id=1909" TargetMode="External"/><Relationship Id="rId18" Type="http://schemas.openxmlformats.org/officeDocument/2006/relationships/image" Target="media/image6.gif"/><Relationship Id="rId26" Type="http://schemas.openxmlformats.org/officeDocument/2006/relationships/image" Target="media/image9.gif"/><Relationship Id="rId39" Type="http://schemas.openxmlformats.org/officeDocument/2006/relationships/hyperlink" Target="http://www.fucomi.com/teleformacion/mod/resource/view.php?id=1938" TargetMode="External"/><Relationship Id="rId21" Type="http://schemas.openxmlformats.org/officeDocument/2006/relationships/hyperlink" Target="http://www.fucomi.com/teleformacion/mod/resource/view.php?id=1984" TargetMode="External"/><Relationship Id="rId34" Type="http://schemas.openxmlformats.org/officeDocument/2006/relationships/hyperlink" Target="http://www.fucomi.com/teleformacion/mod/resource/view.php?id=1920" TargetMode="External"/><Relationship Id="rId42" Type="http://schemas.openxmlformats.org/officeDocument/2006/relationships/hyperlink" Target="http://www.youtube.com/watch?v=U2JlIrrspnA&amp;feature=player_embedded" TargetMode="External"/><Relationship Id="rId47" Type="http://schemas.openxmlformats.org/officeDocument/2006/relationships/hyperlink" Target="http://www.fucomi.com/teleformacion/mod/resource/view.php?id=1931" TargetMode="External"/><Relationship Id="rId50" Type="http://schemas.openxmlformats.org/officeDocument/2006/relationships/hyperlink" Target="http://www.fucomi.com/teleformacion/mod/resource/view.php?id=1934" TargetMode="External"/><Relationship Id="rId55" Type="http://schemas.openxmlformats.org/officeDocument/2006/relationships/hyperlink" Target="http://www.fucomi.com/teleformacion/mod/resource/view.php?id=1947" TargetMode="External"/><Relationship Id="rId63" Type="http://schemas.openxmlformats.org/officeDocument/2006/relationships/image" Target="media/image15.jpeg"/><Relationship Id="rId68" Type="http://schemas.openxmlformats.org/officeDocument/2006/relationships/hyperlink" Target="http://www.fucomi.com/teleformacion/mod/resource/view.php?id=1952" TargetMode="External"/><Relationship Id="rId76" Type="http://schemas.openxmlformats.org/officeDocument/2006/relationships/hyperlink" Target="http://www.fucomi.com/teleformacion/mod/resource/view.php?id=1954" TargetMode="External"/><Relationship Id="rId84" Type="http://schemas.openxmlformats.org/officeDocument/2006/relationships/hyperlink" Target="http://www.fucomi.com/teleformacion/mod/resource/view.php?id=1962" TargetMode="External"/><Relationship Id="rId89"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www.fucomi.com/teleformacion/mod/resource/view.php?id=1971" TargetMode="External"/><Relationship Id="rId2" Type="http://schemas.openxmlformats.org/officeDocument/2006/relationships/numbering" Target="numbering.xml"/><Relationship Id="rId16" Type="http://schemas.openxmlformats.org/officeDocument/2006/relationships/hyperlink" Target="http://www.fucomi.com/teleformacion/mod/resource/view.php?id=1986" TargetMode="External"/><Relationship Id="rId29" Type="http://schemas.openxmlformats.org/officeDocument/2006/relationships/hyperlink" Target="http://www.fucomi.com/teleformacion/mod/resource/view.php?id=1957" TargetMode="External"/><Relationship Id="rId11" Type="http://schemas.openxmlformats.org/officeDocument/2006/relationships/hyperlink" Target="http://www.fucomi.com/teleformacion/mod/resource/view.php?id=1910" TargetMode="External"/><Relationship Id="rId24" Type="http://schemas.openxmlformats.org/officeDocument/2006/relationships/hyperlink" Target="http://www.youtube.com/watch?feature=player_embedded&amp;v=RRpvVKCxvw0" TargetMode="External"/><Relationship Id="rId32" Type="http://schemas.openxmlformats.org/officeDocument/2006/relationships/hyperlink" Target="http://www.fucomi.com/teleformacion/mod/resource/view.php?id=1917" TargetMode="External"/><Relationship Id="rId37" Type="http://schemas.openxmlformats.org/officeDocument/2006/relationships/hyperlink" Target="http://www.fucomi.com/teleformacion/mod/resource/view.php?id=1922" TargetMode="External"/><Relationship Id="rId40" Type="http://schemas.openxmlformats.org/officeDocument/2006/relationships/image" Target="media/image12.jpeg"/><Relationship Id="rId45" Type="http://schemas.openxmlformats.org/officeDocument/2006/relationships/hyperlink" Target="http://www.fucomi.com/teleformacion/mod/resource/view.php?id=1929" TargetMode="External"/><Relationship Id="rId53" Type="http://schemas.openxmlformats.org/officeDocument/2006/relationships/hyperlink" Target="http://www.fucomi.com/teleformacion/mod/resource/view.php?id=1942" TargetMode="External"/><Relationship Id="rId58" Type="http://schemas.openxmlformats.org/officeDocument/2006/relationships/hyperlink" Target="http://www.fucomi.com/teleformacion/mod/resource/view.php?id=1964" TargetMode="External"/><Relationship Id="rId66" Type="http://schemas.openxmlformats.org/officeDocument/2006/relationships/hyperlink" Target="http://www.fucomi.com/teleformacion/mod/resource/view.php?id=1944" TargetMode="External"/><Relationship Id="rId74" Type="http://schemas.openxmlformats.org/officeDocument/2006/relationships/hyperlink" Target="http://www.youtube.com/watch?v=w--hxh1rATo&amp;feature=player_embedded" TargetMode="External"/><Relationship Id="rId79" Type="http://schemas.openxmlformats.org/officeDocument/2006/relationships/hyperlink" Target="http://www.youtube.com/watch?v=6GmamVwRM_8&amp;feature=player_embedded" TargetMode="External"/><Relationship Id="rId87" Type="http://schemas.openxmlformats.org/officeDocument/2006/relationships/hyperlink" Target="http://www.fucomi.com/teleformacion/mod/resource/view.php?id=1960" TargetMode="External"/><Relationship Id="rId5" Type="http://schemas.openxmlformats.org/officeDocument/2006/relationships/webSettings" Target="webSettings.xml"/><Relationship Id="rId61" Type="http://schemas.openxmlformats.org/officeDocument/2006/relationships/hyperlink" Target="http://www.fucomi.com/teleformacion/mod/resource/view.php?id=1967" TargetMode="External"/><Relationship Id="rId82" Type="http://schemas.openxmlformats.org/officeDocument/2006/relationships/hyperlink" Target="http://www.fucomi.com/teleformacion/mod/hotpot/view.php?id=1981" TargetMode="External"/><Relationship Id="rId90" Type="http://schemas.microsoft.com/office/2007/relationships/stylesWithEffects" Target="stylesWithEffects.xml"/><Relationship Id="rId19" Type="http://schemas.openxmlformats.org/officeDocument/2006/relationships/hyperlink" Target="http://www.fucomi.com/teleformacion/mod/resource/view.php?id=1914"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fucomi.com/teleformacion/mod/resource/view.php?id=1912" TargetMode="External"/><Relationship Id="rId22" Type="http://schemas.openxmlformats.org/officeDocument/2006/relationships/image" Target="media/image7.gif"/><Relationship Id="rId27" Type="http://schemas.openxmlformats.org/officeDocument/2006/relationships/hyperlink" Target="http://www.fucomi.com/teleformacion/mod/hotpot/view.php?id=1901" TargetMode="External"/><Relationship Id="rId30" Type="http://schemas.openxmlformats.org/officeDocument/2006/relationships/image" Target="media/image11.gif"/><Relationship Id="rId35" Type="http://schemas.openxmlformats.org/officeDocument/2006/relationships/hyperlink" Target="http://www.youtube.com/watch?v=ixlPfZGwvQw&amp;feature=player_embedded" TargetMode="External"/><Relationship Id="rId43" Type="http://schemas.openxmlformats.org/officeDocument/2006/relationships/hyperlink" Target="http://www.fucomi.com/teleformacion/mod/resource/view.php?id=1928" TargetMode="External"/><Relationship Id="rId48" Type="http://schemas.openxmlformats.org/officeDocument/2006/relationships/hyperlink" Target="http://www.fucomi.com/teleformacion/mod/hotpot/view.php?id=1968" TargetMode="External"/><Relationship Id="rId56" Type="http://schemas.openxmlformats.org/officeDocument/2006/relationships/hyperlink" Target="http://www.fucomi.com/teleformacion/mod/hotpot/view.php?id=1969" TargetMode="External"/><Relationship Id="rId64" Type="http://schemas.openxmlformats.org/officeDocument/2006/relationships/hyperlink" Target="http://www.fucomi.com/teleformacion/mod/resource/view.php?id=1940" TargetMode="External"/><Relationship Id="rId69" Type="http://schemas.openxmlformats.org/officeDocument/2006/relationships/hyperlink" Target="http://www.youtube.com/watch?v=Tl8pI4TRpVg&amp;feature=related" TargetMode="External"/><Relationship Id="rId77" Type="http://schemas.openxmlformats.org/officeDocument/2006/relationships/hyperlink" Target="http://www.youtube.com/watch?v=GVLMi1CPir8&amp;feature=player_embedded" TargetMode="External"/><Relationship Id="rId8" Type="http://schemas.openxmlformats.org/officeDocument/2006/relationships/image" Target="media/image3.jpeg"/><Relationship Id="rId51" Type="http://schemas.openxmlformats.org/officeDocument/2006/relationships/hyperlink" Target="http://www.youtube.com/watch?v=49Nk1smDDgo&amp;feature=player_embedded" TargetMode="External"/><Relationship Id="rId72" Type="http://schemas.openxmlformats.org/officeDocument/2006/relationships/hyperlink" Target="http://www.fucomi.com/teleformacion/mod/resource/view.php?id=1972" TargetMode="External"/><Relationship Id="rId80" Type="http://schemas.openxmlformats.org/officeDocument/2006/relationships/hyperlink" Target="http://www.fucomi.com/teleformacion/mod/resource/view.php?id=1979" TargetMode="External"/><Relationship Id="rId85" Type="http://schemas.openxmlformats.org/officeDocument/2006/relationships/hyperlink" Target="http://www.fucomi.com/teleformacion/mod/resource/view.php?id=1961" TargetMode="Externa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hyperlink" Target="http://www.fucomi.com/teleformacion/mod/resource/view.php?id=1913" TargetMode="External"/><Relationship Id="rId25" Type="http://schemas.openxmlformats.org/officeDocument/2006/relationships/hyperlink" Target="http://www.fucomi.com/teleformacion/mod/resource/view.php?id=1900" TargetMode="External"/><Relationship Id="rId33" Type="http://schemas.openxmlformats.org/officeDocument/2006/relationships/hyperlink" Target="http://www.fucomi.com/teleformacion/mod/resource/view.php?id=1918" TargetMode="External"/><Relationship Id="rId38" Type="http://schemas.openxmlformats.org/officeDocument/2006/relationships/hyperlink" Target="http://www.fucomi.com/teleformacion/mod/hotpot/view.php?id=1924" TargetMode="External"/><Relationship Id="rId46" Type="http://schemas.openxmlformats.org/officeDocument/2006/relationships/hyperlink" Target="http://www.fucomi.com/teleformacion/mod/resource/view.php?id=1930" TargetMode="External"/><Relationship Id="rId59" Type="http://schemas.openxmlformats.org/officeDocument/2006/relationships/hyperlink" Target="http://www.youtube.com/watch?v=QosF0b0i2f0" TargetMode="External"/><Relationship Id="rId67" Type="http://schemas.openxmlformats.org/officeDocument/2006/relationships/hyperlink" Target="http://www.youtube.com/watch?v=xKonrN3eiJ8&amp;feature=player_embedded" TargetMode="External"/><Relationship Id="rId20" Type="http://schemas.openxmlformats.org/officeDocument/2006/relationships/hyperlink" Target="http://www.fucomi.com/teleformacion/mod/resource/view.php?id=1983" TargetMode="External"/><Relationship Id="rId41" Type="http://schemas.openxmlformats.org/officeDocument/2006/relationships/image" Target="media/image13.jpeg"/><Relationship Id="rId54" Type="http://schemas.openxmlformats.org/officeDocument/2006/relationships/hyperlink" Target="http://www.youtube.com/watch?v=DaHydk30nzo&amp;feature=player_embedded" TargetMode="External"/><Relationship Id="rId62" Type="http://schemas.openxmlformats.org/officeDocument/2006/relationships/image" Target="media/image14.jpeg"/><Relationship Id="rId70" Type="http://schemas.openxmlformats.org/officeDocument/2006/relationships/hyperlink" Target="http://www.youtube.com/watch?v=Iupb3RtAWYk&amp;feature=player_embedded" TargetMode="External"/><Relationship Id="rId75" Type="http://schemas.openxmlformats.org/officeDocument/2006/relationships/hyperlink" Target="http://www.fucomi.com/teleformacion/mod/resource/view.php?id=1974" TargetMode="External"/><Relationship Id="rId83" Type="http://schemas.openxmlformats.org/officeDocument/2006/relationships/hyperlink" Target="http://www.fucomi.com/teleformacion/mod/resource/view.php?id=196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fucomi.com/teleformacion/mod/resource/view.php?id=1911" TargetMode="External"/><Relationship Id="rId23" Type="http://schemas.openxmlformats.org/officeDocument/2006/relationships/image" Target="media/image8.jpeg"/><Relationship Id="rId28" Type="http://schemas.openxmlformats.org/officeDocument/2006/relationships/image" Target="media/image10.gif"/><Relationship Id="rId36" Type="http://schemas.openxmlformats.org/officeDocument/2006/relationships/hyperlink" Target="http://www.fucomi.com/teleformacion/mod/resource/view.php?id=1926" TargetMode="External"/><Relationship Id="rId49" Type="http://schemas.openxmlformats.org/officeDocument/2006/relationships/hyperlink" Target="http://www.fucomi.com/teleformacion/mod/resource/view.php?id=1933" TargetMode="External"/><Relationship Id="rId57" Type="http://schemas.openxmlformats.org/officeDocument/2006/relationships/hyperlink" Target="http://www.youtube.com/watch?v=4YZZ2sCFroQ&amp;feature=player_embedded" TargetMode="External"/><Relationship Id="rId10" Type="http://schemas.openxmlformats.org/officeDocument/2006/relationships/hyperlink" Target="http://www.fucomi.com/teleformacion/mod/resource/view.php?id=1897" TargetMode="External"/><Relationship Id="rId31" Type="http://schemas.openxmlformats.org/officeDocument/2006/relationships/hyperlink" Target="http://www.fucomi.com/teleformacion/mod/resource/view.php?id=1904" TargetMode="External"/><Relationship Id="rId44" Type="http://schemas.openxmlformats.org/officeDocument/2006/relationships/hyperlink" Target="http://www.fucomi.com/teleformacion/mod/resource/view.php?id=1985" TargetMode="External"/><Relationship Id="rId52" Type="http://schemas.openxmlformats.org/officeDocument/2006/relationships/hyperlink" Target="http://www.youtube.com/watch?v=DaHydk30nzo&amp;feature=player_embedded" TargetMode="External"/><Relationship Id="rId60" Type="http://schemas.openxmlformats.org/officeDocument/2006/relationships/hyperlink" Target="http://www.youtube.com/watch?v=TUALXSZL2ww&amp;feature=player_embedded" TargetMode="External"/><Relationship Id="rId65" Type="http://schemas.openxmlformats.org/officeDocument/2006/relationships/hyperlink" Target="http://www.fucomi.com/teleformacion/mod/resource/view.php?id=1943" TargetMode="External"/><Relationship Id="rId73" Type="http://schemas.openxmlformats.org/officeDocument/2006/relationships/hyperlink" Target="http://www.youtube.com/watch?v=GQyERH_KbQo" TargetMode="External"/><Relationship Id="rId78" Type="http://schemas.openxmlformats.org/officeDocument/2006/relationships/hyperlink" Target="http://www.youtube.com/watch?v=jqN2n9dt_1E&amp;feature=player_embedded" TargetMode="External"/><Relationship Id="rId81" Type="http://schemas.openxmlformats.org/officeDocument/2006/relationships/hyperlink" Target="http://www.fucomi.com/teleformacion/mod/resource/view.php?id=1982" TargetMode="External"/><Relationship Id="rId86" Type="http://schemas.openxmlformats.org/officeDocument/2006/relationships/hyperlink" Target="http://www.fucomi.com/teleformacion/mod/resource/view.php?id=195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dad">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7FE9-7B77-40D2-9201-588F340E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2065</Words>
  <Characters>11917</Characters>
  <Application>Microsoft Office Word</Application>
  <DocSecurity>0</DocSecurity>
  <Lines>441</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dc:creator>
  <cp:lastModifiedBy>MACKO</cp:lastModifiedBy>
  <cp:revision>18</cp:revision>
  <dcterms:created xsi:type="dcterms:W3CDTF">2012-01-17T11:34:00Z</dcterms:created>
  <dcterms:modified xsi:type="dcterms:W3CDTF">2012-01-17T12:42:00Z</dcterms:modified>
</cp:coreProperties>
</file>